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D47" w:rsidRPr="009464F1" w:rsidRDefault="00EE3DD7" w:rsidP="00A738E2">
      <w:pPr>
        <w:jc w:val="center"/>
        <w:rPr>
          <w:rFonts w:ascii="Verdana" w:hAnsi="Verdana" w:cs="Microsoft Sans Serif"/>
          <w:b/>
        </w:rPr>
      </w:pPr>
      <w:r w:rsidRPr="009464F1">
        <w:rPr>
          <w:rFonts w:ascii="Verdana" w:hAnsi="Verdana" w:cs="Microsoft Sans Serif"/>
          <w:b/>
        </w:rPr>
        <w:t>F</w:t>
      </w:r>
      <w:r w:rsidR="008A0C07" w:rsidRPr="009464F1">
        <w:rPr>
          <w:rFonts w:ascii="Verdana" w:hAnsi="Verdana" w:cs="Microsoft Sans Serif"/>
          <w:b/>
        </w:rPr>
        <w:t xml:space="preserve">ACULTAD </w:t>
      </w:r>
      <w:r w:rsidRPr="009464F1">
        <w:rPr>
          <w:rFonts w:ascii="Verdana" w:hAnsi="Verdana" w:cs="Microsoft Sans Serif"/>
          <w:b/>
        </w:rPr>
        <w:t>D</w:t>
      </w:r>
      <w:r w:rsidR="008A0C07" w:rsidRPr="009464F1">
        <w:rPr>
          <w:rFonts w:ascii="Verdana" w:hAnsi="Verdana" w:cs="Microsoft Sans Serif"/>
          <w:b/>
        </w:rPr>
        <w:t xml:space="preserve">E </w:t>
      </w:r>
      <w:r w:rsidR="00141CFF" w:rsidRPr="009464F1">
        <w:rPr>
          <w:rFonts w:ascii="Verdana" w:hAnsi="Verdana" w:cs="Microsoft Sans Serif"/>
          <w:b/>
        </w:rPr>
        <w:t>ARQUITECTURA Y URBANISMO</w:t>
      </w:r>
    </w:p>
    <w:p w:rsidR="009464F1" w:rsidRDefault="009464F1" w:rsidP="009464F1">
      <w:pPr>
        <w:ind w:left="0"/>
        <w:rPr>
          <w:rFonts w:ascii="Verdana" w:hAnsi="Verdana" w:cs="Arial"/>
          <w:b/>
          <w:sz w:val="18"/>
          <w:szCs w:val="18"/>
        </w:rPr>
      </w:pPr>
    </w:p>
    <w:p w:rsidR="009464F1" w:rsidRDefault="009464F1" w:rsidP="009464F1">
      <w:pPr>
        <w:ind w:left="0"/>
        <w:rPr>
          <w:rFonts w:ascii="Verdana" w:hAnsi="Verdana" w:cs="Arial"/>
          <w:b/>
          <w:sz w:val="18"/>
          <w:szCs w:val="18"/>
        </w:rPr>
      </w:pPr>
    </w:p>
    <w:p w:rsidR="00E900A4" w:rsidRPr="009464F1" w:rsidRDefault="00141CFF" w:rsidP="009464F1">
      <w:pPr>
        <w:ind w:left="0"/>
        <w:rPr>
          <w:rFonts w:ascii="Verdana" w:hAnsi="Verdana" w:cs="Arial"/>
          <w:b/>
          <w:sz w:val="18"/>
          <w:szCs w:val="18"/>
        </w:rPr>
      </w:pPr>
      <w:r w:rsidRPr="009464F1">
        <w:rPr>
          <w:rFonts w:ascii="Verdana" w:hAnsi="Verdana" w:cs="Arial"/>
          <w:b/>
          <w:sz w:val="18"/>
          <w:szCs w:val="18"/>
        </w:rPr>
        <w:t>INTRODUCCION</w:t>
      </w:r>
    </w:p>
    <w:p w:rsidR="00D544E4" w:rsidRPr="009464F1" w:rsidRDefault="0094476A" w:rsidP="009464F1">
      <w:pPr>
        <w:ind w:left="0"/>
        <w:rPr>
          <w:rFonts w:ascii="Verdana" w:hAnsi="Verdana" w:cs="Arial"/>
          <w:sz w:val="18"/>
          <w:szCs w:val="18"/>
        </w:rPr>
      </w:pPr>
      <w:r w:rsidRPr="009464F1">
        <w:rPr>
          <w:rFonts w:ascii="Verdana" w:hAnsi="Verdana" w:cs="Arial"/>
          <w:sz w:val="18"/>
          <w:szCs w:val="18"/>
        </w:rPr>
        <w:t xml:space="preserve">El presente </w:t>
      </w:r>
      <w:r w:rsidR="008C1D1B" w:rsidRPr="009464F1">
        <w:rPr>
          <w:rFonts w:ascii="Verdana" w:hAnsi="Verdana" w:cs="Arial"/>
          <w:sz w:val="18"/>
          <w:szCs w:val="18"/>
        </w:rPr>
        <w:t>Plan Operativo Institucional 201</w:t>
      </w:r>
      <w:r w:rsidR="00840D49" w:rsidRPr="009464F1">
        <w:rPr>
          <w:rFonts w:ascii="Verdana" w:hAnsi="Verdana" w:cs="Arial"/>
          <w:sz w:val="18"/>
          <w:szCs w:val="18"/>
        </w:rPr>
        <w:t>3</w:t>
      </w:r>
      <w:r w:rsidR="00117CC9" w:rsidRPr="009464F1">
        <w:rPr>
          <w:rFonts w:ascii="Verdana" w:hAnsi="Verdana" w:cs="Arial"/>
          <w:sz w:val="18"/>
          <w:szCs w:val="18"/>
        </w:rPr>
        <w:t xml:space="preserve"> </w:t>
      </w:r>
      <w:r w:rsidRPr="009464F1">
        <w:rPr>
          <w:rFonts w:ascii="Verdana" w:hAnsi="Verdana" w:cs="Arial"/>
          <w:sz w:val="18"/>
          <w:szCs w:val="18"/>
        </w:rPr>
        <w:t xml:space="preserve">de la Facultad de </w:t>
      </w:r>
      <w:r w:rsidR="00141CFF" w:rsidRPr="009464F1">
        <w:rPr>
          <w:rFonts w:ascii="Verdana" w:hAnsi="Verdana" w:cs="Arial"/>
          <w:sz w:val="18"/>
          <w:szCs w:val="18"/>
        </w:rPr>
        <w:t>Arquitectura y Urbanismo</w:t>
      </w:r>
      <w:r w:rsidRPr="009464F1">
        <w:rPr>
          <w:rFonts w:ascii="Verdana" w:hAnsi="Verdana" w:cs="Arial"/>
          <w:sz w:val="18"/>
          <w:szCs w:val="18"/>
        </w:rPr>
        <w:t xml:space="preserve"> de la U</w:t>
      </w:r>
      <w:r w:rsidR="003B093C" w:rsidRPr="009464F1">
        <w:rPr>
          <w:rFonts w:ascii="Verdana" w:hAnsi="Verdana" w:cs="Arial"/>
          <w:sz w:val="18"/>
          <w:szCs w:val="18"/>
        </w:rPr>
        <w:t xml:space="preserve">niversidad Nacional de </w:t>
      </w:r>
      <w:r w:rsidR="00D544E4" w:rsidRPr="009464F1">
        <w:rPr>
          <w:rFonts w:ascii="Verdana" w:hAnsi="Verdana" w:cs="Arial"/>
          <w:sz w:val="18"/>
          <w:szCs w:val="18"/>
        </w:rPr>
        <w:t>Piura,</w:t>
      </w:r>
      <w:r w:rsidRPr="009464F1">
        <w:rPr>
          <w:rFonts w:ascii="Verdana" w:hAnsi="Verdana" w:cs="Arial"/>
          <w:sz w:val="18"/>
          <w:szCs w:val="18"/>
        </w:rPr>
        <w:t xml:space="preserve"> se ha elaborado </w:t>
      </w:r>
      <w:r w:rsidR="00FE7A57" w:rsidRPr="009464F1">
        <w:rPr>
          <w:rFonts w:ascii="Verdana" w:hAnsi="Verdana" w:cs="Arial"/>
          <w:sz w:val="18"/>
          <w:szCs w:val="18"/>
        </w:rPr>
        <w:t xml:space="preserve">teniendo en cuenta el </w:t>
      </w:r>
      <w:r w:rsidR="00E1514B" w:rsidRPr="009464F1">
        <w:rPr>
          <w:rFonts w:ascii="Verdana" w:hAnsi="Verdana" w:cs="Arial"/>
          <w:sz w:val="18"/>
          <w:szCs w:val="18"/>
        </w:rPr>
        <w:t xml:space="preserve">Plan </w:t>
      </w:r>
      <w:r w:rsidR="00FE7A57" w:rsidRPr="009464F1">
        <w:rPr>
          <w:rFonts w:ascii="Verdana" w:hAnsi="Verdana" w:cs="Arial"/>
          <w:sz w:val="18"/>
          <w:szCs w:val="18"/>
        </w:rPr>
        <w:t>Estratégico Institucional 2009-2013</w:t>
      </w:r>
      <w:r w:rsidR="000D21A1" w:rsidRPr="009464F1">
        <w:rPr>
          <w:rFonts w:ascii="Verdana" w:hAnsi="Verdana" w:cs="Arial"/>
          <w:sz w:val="18"/>
          <w:szCs w:val="18"/>
        </w:rPr>
        <w:t>, el Presupuesto 201</w:t>
      </w:r>
      <w:r w:rsidR="00840D49" w:rsidRPr="009464F1">
        <w:rPr>
          <w:rFonts w:ascii="Verdana" w:hAnsi="Verdana" w:cs="Arial"/>
          <w:sz w:val="18"/>
          <w:szCs w:val="18"/>
        </w:rPr>
        <w:t>3</w:t>
      </w:r>
      <w:r w:rsidR="00FE7A57" w:rsidRPr="009464F1">
        <w:rPr>
          <w:rFonts w:ascii="Verdana" w:hAnsi="Verdana" w:cs="Arial"/>
          <w:sz w:val="18"/>
          <w:szCs w:val="18"/>
        </w:rPr>
        <w:t xml:space="preserve"> de nuestra Facultad y los</w:t>
      </w:r>
      <w:r w:rsidR="00CA63D6" w:rsidRPr="009464F1">
        <w:rPr>
          <w:rFonts w:ascii="Verdana" w:hAnsi="Verdana" w:cs="Arial"/>
          <w:sz w:val="18"/>
          <w:szCs w:val="18"/>
        </w:rPr>
        <w:t xml:space="preserve"> nuevos </w:t>
      </w:r>
      <w:r w:rsidR="00FE7A57" w:rsidRPr="009464F1">
        <w:rPr>
          <w:rFonts w:ascii="Verdana" w:hAnsi="Verdana" w:cs="Arial"/>
          <w:sz w:val="18"/>
          <w:szCs w:val="18"/>
        </w:rPr>
        <w:t xml:space="preserve">lineamientos </w:t>
      </w:r>
      <w:r w:rsidR="00D544E4" w:rsidRPr="009464F1">
        <w:rPr>
          <w:rFonts w:ascii="Verdana" w:hAnsi="Verdana" w:cs="Arial"/>
          <w:sz w:val="18"/>
          <w:szCs w:val="18"/>
        </w:rPr>
        <w:t>y p</w:t>
      </w:r>
      <w:r w:rsidR="00FE7A57" w:rsidRPr="009464F1">
        <w:rPr>
          <w:rFonts w:ascii="Verdana" w:hAnsi="Verdana" w:cs="Arial"/>
          <w:sz w:val="18"/>
          <w:szCs w:val="18"/>
        </w:rPr>
        <w:t>autas</w:t>
      </w:r>
      <w:r w:rsidR="00D544E4" w:rsidRPr="009464F1">
        <w:rPr>
          <w:rFonts w:ascii="Verdana" w:hAnsi="Verdana" w:cs="Arial"/>
          <w:sz w:val="18"/>
          <w:szCs w:val="18"/>
        </w:rPr>
        <w:t xml:space="preserve"> </w:t>
      </w:r>
      <w:r w:rsidRPr="009464F1">
        <w:rPr>
          <w:rFonts w:ascii="Verdana" w:hAnsi="Verdana" w:cs="Arial"/>
          <w:sz w:val="18"/>
          <w:szCs w:val="18"/>
        </w:rPr>
        <w:t>señalados</w:t>
      </w:r>
      <w:r w:rsidR="008C1D1B" w:rsidRPr="009464F1">
        <w:rPr>
          <w:rFonts w:ascii="Verdana" w:hAnsi="Verdana" w:cs="Arial"/>
          <w:sz w:val="18"/>
          <w:szCs w:val="18"/>
        </w:rPr>
        <w:t xml:space="preserve"> por la</w:t>
      </w:r>
      <w:r w:rsidR="00E1227C" w:rsidRPr="009464F1">
        <w:rPr>
          <w:rFonts w:ascii="Verdana" w:hAnsi="Verdana" w:cs="Arial"/>
          <w:sz w:val="18"/>
          <w:szCs w:val="18"/>
        </w:rPr>
        <w:t>s</w:t>
      </w:r>
      <w:r w:rsidR="008C1D1B" w:rsidRPr="009464F1">
        <w:rPr>
          <w:rFonts w:ascii="Verdana" w:hAnsi="Verdana" w:cs="Arial"/>
          <w:sz w:val="18"/>
          <w:szCs w:val="18"/>
        </w:rPr>
        <w:t xml:space="preserve"> Oficina</w:t>
      </w:r>
      <w:r w:rsidR="00E1227C" w:rsidRPr="009464F1">
        <w:rPr>
          <w:rFonts w:ascii="Verdana" w:hAnsi="Verdana" w:cs="Arial"/>
          <w:sz w:val="18"/>
          <w:szCs w:val="18"/>
        </w:rPr>
        <w:t>s</w:t>
      </w:r>
      <w:r w:rsidR="008C1D1B" w:rsidRPr="009464F1">
        <w:rPr>
          <w:rFonts w:ascii="Verdana" w:hAnsi="Verdana" w:cs="Arial"/>
          <w:sz w:val="18"/>
          <w:szCs w:val="18"/>
        </w:rPr>
        <w:t xml:space="preserve"> de</w:t>
      </w:r>
      <w:r w:rsidR="00CA63D6" w:rsidRPr="009464F1">
        <w:rPr>
          <w:rFonts w:ascii="Verdana" w:hAnsi="Verdana" w:cs="Arial"/>
          <w:sz w:val="18"/>
          <w:szCs w:val="18"/>
        </w:rPr>
        <w:t xml:space="preserve"> </w:t>
      </w:r>
      <w:r w:rsidR="00E1227C" w:rsidRPr="009464F1">
        <w:rPr>
          <w:rFonts w:ascii="Verdana" w:hAnsi="Verdana" w:cs="Arial"/>
          <w:sz w:val="18"/>
          <w:szCs w:val="18"/>
        </w:rPr>
        <w:t xml:space="preserve">Presupuesto y </w:t>
      </w:r>
      <w:r w:rsidR="008C1D1B" w:rsidRPr="009464F1">
        <w:rPr>
          <w:rFonts w:ascii="Verdana" w:hAnsi="Verdana" w:cs="Arial"/>
          <w:sz w:val="18"/>
          <w:szCs w:val="18"/>
        </w:rPr>
        <w:t>Planes y Presupuesto de la O</w:t>
      </w:r>
      <w:r w:rsidR="00141CFF" w:rsidRPr="009464F1">
        <w:rPr>
          <w:rFonts w:ascii="Verdana" w:hAnsi="Verdana" w:cs="Arial"/>
          <w:sz w:val="18"/>
          <w:szCs w:val="18"/>
        </w:rPr>
        <w:t>ficina Central de Planificación de la Universidad Nacional de Piura</w:t>
      </w:r>
      <w:r w:rsidR="008C1D1B" w:rsidRPr="009464F1">
        <w:rPr>
          <w:rFonts w:ascii="Verdana" w:hAnsi="Verdana" w:cs="Arial"/>
          <w:sz w:val="18"/>
          <w:szCs w:val="18"/>
        </w:rPr>
        <w:t>.</w:t>
      </w:r>
    </w:p>
    <w:p w:rsidR="00570C7F" w:rsidRPr="009464F1" w:rsidRDefault="00F415D3" w:rsidP="009464F1">
      <w:pPr>
        <w:ind w:left="0"/>
        <w:rPr>
          <w:rFonts w:ascii="Verdana" w:hAnsi="Verdana" w:cs="Arial"/>
          <w:sz w:val="18"/>
          <w:szCs w:val="18"/>
        </w:rPr>
      </w:pPr>
      <w:r w:rsidRPr="009464F1">
        <w:rPr>
          <w:rFonts w:ascii="Verdana" w:hAnsi="Verdana" w:cs="Arial"/>
          <w:sz w:val="18"/>
          <w:szCs w:val="18"/>
        </w:rPr>
        <w:t>En</w:t>
      </w:r>
      <w:r w:rsidR="007372C7" w:rsidRPr="009464F1">
        <w:rPr>
          <w:rFonts w:ascii="Verdana" w:hAnsi="Verdana" w:cs="Arial"/>
          <w:sz w:val="18"/>
          <w:szCs w:val="18"/>
        </w:rPr>
        <w:t xml:space="preserve"> </w:t>
      </w:r>
      <w:r w:rsidR="008C1D1B" w:rsidRPr="009464F1">
        <w:rPr>
          <w:rFonts w:ascii="Verdana" w:hAnsi="Verdana" w:cs="Arial"/>
          <w:sz w:val="18"/>
          <w:szCs w:val="18"/>
        </w:rPr>
        <w:t>él</w:t>
      </w:r>
      <w:r w:rsidR="007372C7" w:rsidRPr="009464F1">
        <w:rPr>
          <w:rFonts w:ascii="Verdana" w:hAnsi="Verdana" w:cs="Arial"/>
          <w:sz w:val="18"/>
          <w:szCs w:val="18"/>
        </w:rPr>
        <w:t xml:space="preserve"> </w:t>
      </w:r>
      <w:r w:rsidR="008C1D1B" w:rsidRPr="009464F1">
        <w:rPr>
          <w:rFonts w:ascii="Verdana" w:hAnsi="Verdana" w:cs="Arial"/>
          <w:sz w:val="18"/>
          <w:szCs w:val="18"/>
        </w:rPr>
        <w:t xml:space="preserve">se incluye el </w:t>
      </w:r>
      <w:r w:rsidR="00D544E4" w:rsidRPr="009464F1">
        <w:rPr>
          <w:rFonts w:ascii="Verdana" w:hAnsi="Verdana" w:cs="Arial"/>
          <w:sz w:val="18"/>
          <w:szCs w:val="18"/>
        </w:rPr>
        <w:t xml:space="preserve">Diagnostico </w:t>
      </w:r>
      <w:r w:rsidRPr="009464F1">
        <w:rPr>
          <w:rFonts w:ascii="Verdana" w:hAnsi="Verdana" w:cs="Arial"/>
          <w:sz w:val="18"/>
          <w:szCs w:val="18"/>
        </w:rPr>
        <w:t xml:space="preserve">de la </w:t>
      </w:r>
      <w:r w:rsidR="00D933BE" w:rsidRPr="009464F1">
        <w:rPr>
          <w:rFonts w:ascii="Verdana" w:hAnsi="Verdana" w:cs="Arial"/>
          <w:sz w:val="18"/>
          <w:szCs w:val="18"/>
        </w:rPr>
        <w:t>Facultad</w:t>
      </w:r>
      <w:r w:rsidR="007372C7" w:rsidRPr="009464F1">
        <w:rPr>
          <w:rFonts w:ascii="Verdana" w:hAnsi="Verdana" w:cs="Arial"/>
          <w:sz w:val="18"/>
          <w:szCs w:val="18"/>
        </w:rPr>
        <w:t xml:space="preserve">, </w:t>
      </w:r>
      <w:r w:rsidR="008C1D1B" w:rsidRPr="009464F1">
        <w:rPr>
          <w:rFonts w:ascii="Verdana" w:hAnsi="Verdana" w:cs="Arial"/>
          <w:sz w:val="18"/>
          <w:szCs w:val="18"/>
        </w:rPr>
        <w:t xml:space="preserve">donde </w:t>
      </w:r>
      <w:r w:rsidR="007372C7" w:rsidRPr="009464F1">
        <w:rPr>
          <w:rFonts w:ascii="Verdana" w:hAnsi="Verdana" w:cs="Arial"/>
          <w:sz w:val="18"/>
          <w:szCs w:val="18"/>
        </w:rPr>
        <w:t xml:space="preserve">se </w:t>
      </w:r>
      <w:r w:rsidR="00B90A79" w:rsidRPr="009464F1">
        <w:rPr>
          <w:rFonts w:ascii="Verdana" w:hAnsi="Verdana" w:cs="Arial"/>
          <w:sz w:val="18"/>
          <w:szCs w:val="18"/>
        </w:rPr>
        <w:t>ha</w:t>
      </w:r>
      <w:r w:rsidR="007372C7" w:rsidRPr="009464F1">
        <w:rPr>
          <w:rFonts w:ascii="Verdana" w:hAnsi="Verdana" w:cs="Arial"/>
          <w:sz w:val="18"/>
          <w:szCs w:val="18"/>
        </w:rPr>
        <w:t xml:space="preserve"> </w:t>
      </w:r>
      <w:r w:rsidR="00570C7F" w:rsidRPr="009464F1">
        <w:rPr>
          <w:rFonts w:ascii="Verdana" w:hAnsi="Verdana" w:cs="Arial"/>
          <w:sz w:val="18"/>
          <w:szCs w:val="18"/>
        </w:rPr>
        <w:t>puntualizando</w:t>
      </w:r>
      <w:r w:rsidR="007372C7" w:rsidRPr="009464F1">
        <w:rPr>
          <w:rFonts w:ascii="Verdana" w:hAnsi="Verdana" w:cs="Arial"/>
          <w:sz w:val="18"/>
          <w:szCs w:val="18"/>
        </w:rPr>
        <w:t xml:space="preserve"> </w:t>
      </w:r>
      <w:r w:rsidR="00570C7F" w:rsidRPr="009464F1">
        <w:rPr>
          <w:rFonts w:ascii="Verdana" w:hAnsi="Verdana" w:cs="Arial"/>
          <w:sz w:val="18"/>
          <w:szCs w:val="18"/>
        </w:rPr>
        <w:t xml:space="preserve">la </w:t>
      </w:r>
      <w:r w:rsidRPr="009464F1">
        <w:rPr>
          <w:rFonts w:ascii="Verdana" w:hAnsi="Verdana" w:cs="Arial"/>
          <w:sz w:val="18"/>
          <w:szCs w:val="18"/>
        </w:rPr>
        <w:t>problemática</w:t>
      </w:r>
      <w:r w:rsidR="007372C7" w:rsidRPr="009464F1">
        <w:rPr>
          <w:rFonts w:ascii="Verdana" w:hAnsi="Verdana" w:cs="Arial"/>
          <w:sz w:val="18"/>
          <w:szCs w:val="18"/>
        </w:rPr>
        <w:t xml:space="preserve"> </w:t>
      </w:r>
      <w:r w:rsidR="00D544E4" w:rsidRPr="009464F1">
        <w:rPr>
          <w:rFonts w:ascii="Verdana" w:hAnsi="Verdana" w:cs="Arial"/>
          <w:sz w:val="18"/>
          <w:szCs w:val="18"/>
        </w:rPr>
        <w:t>d</w:t>
      </w:r>
      <w:r w:rsidR="007372C7" w:rsidRPr="009464F1">
        <w:rPr>
          <w:rFonts w:ascii="Verdana" w:hAnsi="Verdana" w:cs="Arial"/>
          <w:sz w:val="18"/>
          <w:szCs w:val="18"/>
        </w:rPr>
        <w:t xml:space="preserve">e los </w:t>
      </w:r>
      <w:r w:rsidR="008C1D1B" w:rsidRPr="009464F1">
        <w:rPr>
          <w:rFonts w:ascii="Verdana" w:hAnsi="Verdana" w:cs="Arial"/>
          <w:sz w:val="18"/>
          <w:szCs w:val="18"/>
        </w:rPr>
        <w:t>aspectos</w:t>
      </w:r>
      <w:r w:rsidR="007372C7" w:rsidRPr="009464F1">
        <w:rPr>
          <w:rFonts w:ascii="Verdana" w:hAnsi="Verdana" w:cs="Arial"/>
          <w:sz w:val="18"/>
          <w:szCs w:val="18"/>
        </w:rPr>
        <w:t xml:space="preserve"> fundamentales de la Universidad como son</w:t>
      </w:r>
      <w:r w:rsidR="00570C7F" w:rsidRPr="009464F1">
        <w:rPr>
          <w:rFonts w:ascii="Verdana" w:hAnsi="Verdana" w:cs="Arial"/>
          <w:sz w:val="18"/>
          <w:szCs w:val="18"/>
        </w:rPr>
        <w:t>:</w:t>
      </w:r>
      <w:r w:rsidR="007372C7" w:rsidRPr="009464F1">
        <w:rPr>
          <w:rFonts w:ascii="Verdana" w:hAnsi="Verdana" w:cs="Arial"/>
          <w:sz w:val="18"/>
          <w:szCs w:val="18"/>
        </w:rPr>
        <w:t xml:space="preserve"> Educación Superior, Investigación, Proyección y Extensión Universitaria y Gestión Administrativa y así también </w:t>
      </w:r>
      <w:r w:rsidR="001A3BC2" w:rsidRPr="009464F1">
        <w:rPr>
          <w:rFonts w:ascii="Verdana" w:hAnsi="Verdana" w:cs="Arial"/>
          <w:sz w:val="18"/>
          <w:szCs w:val="18"/>
        </w:rPr>
        <w:t xml:space="preserve">se presenta </w:t>
      </w:r>
      <w:r w:rsidR="009464F1">
        <w:rPr>
          <w:rFonts w:ascii="Verdana" w:hAnsi="Verdana" w:cs="Arial"/>
          <w:sz w:val="18"/>
          <w:szCs w:val="18"/>
        </w:rPr>
        <w:t>el Análisis FODA.</w:t>
      </w:r>
    </w:p>
    <w:p w:rsidR="0094476A" w:rsidRPr="009464F1" w:rsidRDefault="00840D49" w:rsidP="009464F1">
      <w:pPr>
        <w:ind w:left="0"/>
        <w:rPr>
          <w:rFonts w:ascii="Verdana" w:hAnsi="Verdana" w:cs="Arial"/>
          <w:sz w:val="18"/>
          <w:szCs w:val="18"/>
        </w:rPr>
      </w:pPr>
      <w:r w:rsidRPr="009464F1">
        <w:rPr>
          <w:rFonts w:ascii="Verdana" w:hAnsi="Verdana" w:cs="Arial"/>
          <w:sz w:val="18"/>
          <w:szCs w:val="18"/>
        </w:rPr>
        <w:t xml:space="preserve">En el punto 3 y 4 </w:t>
      </w:r>
      <w:r w:rsidR="00570C7F" w:rsidRPr="009464F1">
        <w:rPr>
          <w:rFonts w:ascii="Verdana" w:hAnsi="Verdana" w:cs="Arial"/>
          <w:sz w:val="18"/>
          <w:szCs w:val="18"/>
        </w:rPr>
        <w:t xml:space="preserve">se </w:t>
      </w:r>
      <w:r w:rsidR="00B90A79" w:rsidRPr="009464F1">
        <w:rPr>
          <w:rFonts w:ascii="Verdana" w:hAnsi="Verdana" w:cs="Arial"/>
          <w:sz w:val="18"/>
          <w:szCs w:val="18"/>
        </w:rPr>
        <w:t>ha</w:t>
      </w:r>
      <w:r w:rsidR="00F415D3" w:rsidRPr="009464F1">
        <w:rPr>
          <w:rFonts w:ascii="Verdana" w:hAnsi="Verdana" w:cs="Arial"/>
          <w:sz w:val="18"/>
          <w:szCs w:val="18"/>
        </w:rPr>
        <w:t xml:space="preserve"> </w:t>
      </w:r>
      <w:r w:rsidR="00570C7F" w:rsidRPr="009464F1">
        <w:rPr>
          <w:rFonts w:ascii="Verdana" w:hAnsi="Verdana" w:cs="Arial"/>
          <w:sz w:val="18"/>
          <w:szCs w:val="18"/>
        </w:rPr>
        <w:t>formula</w:t>
      </w:r>
      <w:r w:rsidR="00F415D3" w:rsidRPr="009464F1">
        <w:rPr>
          <w:rFonts w:ascii="Verdana" w:hAnsi="Verdana" w:cs="Arial"/>
          <w:sz w:val="18"/>
          <w:szCs w:val="18"/>
        </w:rPr>
        <w:t>ndo</w:t>
      </w:r>
      <w:r w:rsidR="00570C7F" w:rsidRPr="009464F1">
        <w:rPr>
          <w:rFonts w:ascii="Verdana" w:hAnsi="Verdana" w:cs="Arial"/>
          <w:sz w:val="18"/>
          <w:szCs w:val="18"/>
        </w:rPr>
        <w:t xml:space="preserve"> la Visión</w:t>
      </w:r>
      <w:r w:rsidR="00F415D3" w:rsidRPr="009464F1">
        <w:rPr>
          <w:rFonts w:ascii="Verdana" w:hAnsi="Verdana" w:cs="Arial"/>
          <w:sz w:val="18"/>
          <w:szCs w:val="18"/>
        </w:rPr>
        <w:t>,</w:t>
      </w:r>
      <w:r w:rsidR="00570C7F" w:rsidRPr="009464F1">
        <w:rPr>
          <w:rFonts w:ascii="Verdana" w:hAnsi="Verdana" w:cs="Arial"/>
          <w:sz w:val="18"/>
          <w:szCs w:val="18"/>
        </w:rPr>
        <w:t xml:space="preserve"> Misión, Objetivos, Estrategias y Líneas de Acción</w:t>
      </w:r>
      <w:r w:rsidR="00F415D3" w:rsidRPr="009464F1">
        <w:rPr>
          <w:rFonts w:ascii="Verdana" w:hAnsi="Verdana" w:cs="Arial"/>
          <w:sz w:val="18"/>
          <w:szCs w:val="18"/>
        </w:rPr>
        <w:t>, Metas y Actividades de acuerdo a</w:t>
      </w:r>
      <w:r w:rsidR="00CF2974" w:rsidRPr="009464F1">
        <w:rPr>
          <w:rFonts w:ascii="Verdana" w:hAnsi="Verdana" w:cs="Arial"/>
          <w:sz w:val="18"/>
          <w:szCs w:val="18"/>
        </w:rPr>
        <w:t>l diagnostico</w:t>
      </w:r>
      <w:r w:rsidR="009C6BF8" w:rsidRPr="009464F1">
        <w:rPr>
          <w:rFonts w:ascii="Verdana" w:hAnsi="Verdana" w:cs="Arial"/>
          <w:sz w:val="18"/>
          <w:szCs w:val="18"/>
        </w:rPr>
        <w:t xml:space="preserve">, presupuesto </w:t>
      </w:r>
      <w:r w:rsidR="00CF2974" w:rsidRPr="009464F1">
        <w:rPr>
          <w:rFonts w:ascii="Verdana" w:hAnsi="Verdana" w:cs="Arial"/>
          <w:sz w:val="18"/>
          <w:szCs w:val="18"/>
        </w:rPr>
        <w:t>y</w:t>
      </w:r>
      <w:r w:rsidR="0094476A" w:rsidRPr="009464F1">
        <w:rPr>
          <w:rFonts w:ascii="Verdana" w:hAnsi="Verdana" w:cs="Arial"/>
          <w:sz w:val="18"/>
          <w:szCs w:val="18"/>
        </w:rPr>
        <w:t xml:space="preserve"> </w:t>
      </w:r>
      <w:r w:rsidR="008C1D1B" w:rsidRPr="009464F1">
        <w:rPr>
          <w:rFonts w:ascii="Verdana" w:hAnsi="Verdana" w:cs="Arial"/>
          <w:sz w:val="18"/>
          <w:szCs w:val="18"/>
        </w:rPr>
        <w:t xml:space="preserve">a las </w:t>
      </w:r>
      <w:r w:rsidR="0094476A" w:rsidRPr="009464F1">
        <w:rPr>
          <w:rFonts w:ascii="Verdana" w:hAnsi="Verdana" w:cs="Arial"/>
          <w:sz w:val="18"/>
          <w:szCs w:val="18"/>
        </w:rPr>
        <w:t>proyecciones de desarrollo</w:t>
      </w:r>
      <w:r w:rsidR="00F969AB" w:rsidRPr="009464F1">
        <w:rPr>
          <w:rFonts w:ascii="Verdana" w:hAnsi="Verdana" w:cs="Arial"/>
          <w:sz w:val="18"/>
          <w:szCs w:val="18"/>
        </w:rPr>
        <w:t xml:space="preserve"> y mejoramiento </w:t>
      </w:r>
      <w:r w:rsidR="00CF2974" w:rsidRPr="009464F1">
        <w:rPr>
          <w:rFonts w:ascii="Verdana" w:hAnsi="Verdana" w:cs="Arial"/>
          <w:sz w:val="18"/>
          <w:szCs w:val="18"/>
        </w:rPr>
        <w:t>institucional</w:t>
      </w:r>
      <w:r w:rsidRPr="009464F1">
        <w:rPr>
          <w:rFonts w:ascii="Verdana" w:hAnsi="Verdana" w:cs="Arial"/>
          <w:sz w:val="18"/>
          <w:szCs w:val="18"/>
        </w:rPr>
        <w:t>.</w:t>
      </w:r>
    </w:p>
    <w:p w:rsidR="00F415D3" w:rsidRPr="009464F1" w:rsidRDefault="00F415D3" w:rsidP="009464F1">
      <w:pPr>
        <w:rPr>
          <w:rFonts w:ascii="Verdana" w:hAnsi="Verdana" w:cs="Arial"/>
          <w:sz w:val="18"/>
          <w:szCs w:val="18"/>
        </w:rPr>
      </w:pPr>
    </w:p>
    <w:p w:rsidR="00CE0C3D" w:rsidRPr="009464F1" w:rsidRDefault="00CE0C3D" w:rsidP="0038628C">
      <w:pPr>
        <w:ind w:left="0"/>
        <w:rPr>
          <w:rFonts w:ascii="Verdana" w:hAnsi="Verdana" w:cs="Arial"/>
          <w:b/>
          <w:sz w:val="18"/>
          <w:szCs w:val="18"/>
        </w:rPr>
      </w:pPr>
      <w:r w:rsidRPr="009464F1">
        <w:rPr>
          <w:rFonts w:ascii="Verdana" w:hAnsi="Verdana" w:cs="Arial"/>
          <w:b/>
          <w:sz w:val="18"/>
          <w:szCs w:val="18"/>
        </w:rPr>
        <w:t>DIAGNOSTICO</w:t>
      </w:r>
    </w:p>
    <w:p w:rsidR="009E0B98" w:rsidRPr="009464F1" w:rsidRDefault="009E0B98" w:rsidP="0038628C">
      <w:pPr>
        <w:ind w:left="0"/>
        <w:rPr>
          <w:rFonts w:ascii="Verdana" w:hAnsi="Verdana" w:cs="Arial"/>
          <w:b/>
          <w:sz w:val="18"/>
          <w:szCs w:val="18"/>
        </w:rPr>
      </w:pPr>
      <w:r w:rsidRPr="009464F1">
        <w:rPr>
          <w:rFonts w:ascii="Verdana" w:hAnsi="Verdana" w:cs="Arial"/>
          <w:b/>
          <w:sz w:val="18"/>
          <w:szCs w:val="18"/>
        </w:rPr>
        <w:t>ANÁLISIS DE LA EDUCACIÓN SUPERIOR, INVESTIGACIÓN, PROYECCIÓN Y EXTENSIÓN UNIVERSITARIA, GESTIÓN ADMINISTRATIVA</w:t>
      </w:r>
    </w:p>
    <w:p w:rsidR="009E0B98" w:rsidRPr="009464F1" w:rsidRDefault="009E0B98" w:rsidP="0038628C">
      <w:pPr>
        <w:ind w:left="0"/>
        <w:rPr>
          <w:rFonts w:ascii="Verdana" w:hAnsi="Verdana" w:cs="Arial"/>
          <w:sz w:val="18"/>
          <w:szCs w:val="18"/>
        </w:rPr>
      </w:pPr>
      <w:r w:rsidRPr="009464F1">
        <w:rPr>
          <w:rFonts w:ascii="Verdana" w:hAnsi="Verdana" w:cs="Arial"/>
          <w:b/>
          <w:sz w:val="18"/>
          <w:szCs w:val="18"/>
        </w:rPr>
        <w:t>Educación Superior</w:t>
      </w:r>
    </w:p>
    <w:p w:rsidR="009E0B98" w:rsidRPr="009464F1" w:rsidRDefault="009E0B98" w:rsidP="0038628C">
      <w:pPr>
        <w:pStyle w:val="Textoindependiente"/>
        <w:spacing w:after="0"/>
        <w:ind w:left="0"/>
        <w:rPr>
          <w:rFonts w:ascii="Verdana" w:hAnsi="Verdana" w:cs="Arial"/>
          <w:sz w:val="18"/>
          <w:szCs w:val="18"/>
        </w:rPr>
      </w:pPr>
      <w:r w:rsidRPr="009464F1">
        <w:rPr>
          <w:rFonts w:ascii="Verdana" w:hAnsi="Verdana" w:cs="Arial"/>
          <w:sz w:val="18"/>
          <w:szCs w:val="18"/>
        </w:rPr>
        <w:t xml:space="preserve">La Facultad de Arquitectura y Urbanismo en la actualidad cuenta </w:t>
      </w:r>
      <w:r w:rsidR="0038628C" w:rsidRPr="009464F1">
        <w:rPr>
          <w:rFonts w:ascii="Verdana" w:hAnsi="Verdana" w:cs="Arial"/>
          <w:sz w:val="18"/>
          <w:szCs w:val="18"/>
        </w:rPr>
        <w:t>con una población de 310 estudiantes que provienen aproximadamente el</w:t>
      </w:r>
      <w:r w:rsidRPr="009464F1">
        <w:rPr>
          <w:rFonts w:ascii="Verdana" w:hAnsi="Verdana" w:cs="Arial"/>
          <w:sz w:val="18"/>
          <w:szCs w:val="18"/>
        </w:rPr>
        <w:t xml:space="preserve"> 65% de colegios Nacionales y que ingresaron a través de los procesos de Admisión.</w:t>
      </w:r>
    </w:p>
    <w:p w:rsidR="009E0B98" w:rsidRPr="009464F1" w:rsidRDefault="009E0B98" w:rsidP="00542DAE">
      <w:pPr>
        <w:pStyle w:val="Textoindependiente"/>
        <w:spacing w:after="0"/>
        <w:ind w:left="0"/>
        <w:rPr>
          <w:rFonts w:ascii="Verdana" w:hAnsi="Verdana" w:cs="Arial"/>
          <w:sz w:val="18"/>
          <w:szCs w:val="18"/>
        </w:rPr>
      </w:pPr>
      <w:r w:rsidRPr="009464F1">
        <w:rPr>
          <w:rFonts w:ascii="Verdana" w:hAnsi="Verdana" w:cs="Arial"/>
          <w:sz w:val="18"/>
          <w:szCs w:val="18"/>
        </w:rPr>
        <w:t>A la fecha la FAU cuenta con 17 plazas orgánicas, asignadas al Departamento Académico de Arquitectura.</w:t>
      </w:r>
    </w:p>
    <w:p w:rsidR="009E0B98" w:rsidRPr="009464F1" w:rsidRDefault="009E0B98" w:rsidP="00542DAE">
      <w:pPr>
        <w:pStyle w:val="Textoindependiente"/>
        <w:numPr>
          <w:ilvl w:val="0"/>
          <w:numId w:val="25"/>
        </w:numPr>
        <w:spacing w:after="0"/>
        <w:rPr>
          <w:rFonts w:ascii="Verdana" w:hAnsi="Verdana" w:cs="Arial"/>
          <w:sz w:val="18"/>
          <w:szCs w:val="18"/>
        </w:rPr>
      </w:pPr>
      <w:r w:rsidRPr="009464F1">
        <w:rPr>
          <w:rFonts w:ascii="Verdana" w:hAnsi="Verdana" w:cs="Arial"/>
          <w:sz w:val="18"/>
          <w:szCs w:val="18"/>
        </w:rPr>
        <w:t>Profesor Princi</w:t>
      </w:r>
      <w:r w:rsidR="00542DAE">
        <w:rPr>
          <w:rFonts w:ascii="Verdana" w:hAnsi="Verdana" w:cs="Arial"/>
          <w:sz w:val="18"/>
          <w:szCs w:val="18"/>
        </w:rPr>
        <w:t>pal a Tiempo Completo Nombrados</w:t>
      </w:r>
      <w:r w:rsidR="00542DAE">
        <w:rPr>
          <w:rFonts w:ascii="Verdana" w:hAnsi="Verdana" w:cs="Arial"/>
          <w:sz w:val="18"/>
          <w:szCs w:val="18"/>
        </w:rPr>
        <w:tab/>
      </w:r>
      <w:r w:rsidRPr="009464F1">
        <w:rPr>
          <w:rFonts w:ascii="Verdana" w:hAnsi="Verdana" w:cs="Arial"/>
          <w:sz w:val="18"/>
          <w:szCs w:val="18"/>
        </w:rPr>
        <w:tab/>
        <w:t>05</w:t>
      </w:r>
    </w:p>
    <w:p w:rsidR="009E0B98" w:rsidRPr="009464F1" w:rsidRDefault="009E0B98" w:rsidP="00542DAE">
      <w:pPr>
        <w:pStyle w:val="Textoindependiente"/>
        <w:numPr>
          <w:ilvl w:val="0"/>
          <w:numId w:val="25"/>
        </w:numPr>
        <w:spacing w:after="0"/>
        <w:rPr>
          <w:rFonts w:ascii="Verdana" w:hAnsi="Verdana" w:cs="Arial"/>
          <w:sz w:val="18"/>
          <w:szCs w:val="18"/>
        </w:rPr>
      </w:pPr>
      <w:r w:rsidRPr="009464F1">
        <w:rPr>
          <w:rFonts w:ascii="Verdana" w:hAnsi="Verdana" w:cs="Arial"/>
          <w:sz w:val="18"/>
          <w:szCs w:val="18"/>
        </w:rPr>
        <w:t>Profesor Asociado a Tiempo Completo Nombrados</w:t>
      </w:r>
      <w:r w:rsidR="00542DAE">
        <w:rPr>
          <w:rFonts w:ascii="Verdana" w:hAnsi="Verdana" w:cs="Arial"/>
          <w:sz w:val="18"/>
          <w:szCs w:val="18"/>
        </w:rPr>
        <w:tab/>
      </w:r>
      <w:r w:rsidRPr="009464F1">
        <w:rPr>
          <w:rFonts w:ascii="Verdana" w:hAnsi="Verdana" w:cs="Arial"/>
          <w:sz w:val="18"/>
          <w:szCs w:val="18"/>
        </w:rPr>
        <w:tab/>
        <w:t>08</w:t>
      </w:r>
    </w:p>
    <w:p w:rsidR="009E0B98" w:rsidRPr="009464F1" w:rsidRDefault="009E0B98" w:rsidP="00542DAE">
      <w:pPr>
        <w:pStyle w:val="Textoindependiente"/>
        <w:numPr>
          <w:ilvl w:val="0"/>
          <w:numId w:val="25"/>
        </w:numPr>
        <w:spacing w:after="0"/>
        <w:rPr>
          <w:rFonts w:ascii="Verdana" w:hAnsi="Verdana" w:cs="Arial"/>
          <w:sz w:val="18"/>
          <w:szCs w:val="18"/>
        </w:rPr>
      </w:pPr>
      <w:r w:rsidRPr="009464F1">
        <w:rPr>
          <w:rFonts w:ascii="Verdana" w:hAnsi="Verdana" w:cs="Arial"/>
          <w:sz w:val="18"/>
          <w:szCs w:val="18"/>
        </w:rPr>
        <w:t>Profesor Auxi</w:t>
      </w:r>
      <w:r w:rsidR="00542DAE">
        <w:rPr>
          <w:rFonts w:ascii="Verdana" w:hAnsi="Verdana" w:cs="Arial"/>
          <w:sz w:val="18"/>
          <w:szCs w:val="18"/>
        </w:rPr>
        <w:t>liar a Tiempo Completo Nombrado</w:t>
      </w:r>
      <w:r w:rsidR="00542DAE">
        <w:rPr>
          <w:rFonts w:ascii="Verdana" w:hAnsi="Verdana" w:cs="Arial"/>
          <w:sz w:val="18"/>
          <w:szCs w:val="18"/>
        </w:rPr>
        <w:tab/>
      </w:r>
      <w:r w:rsidRPr="009464F1">
        <w:rPr>
          <w:rFonts w:ascii="Verdana" w:hAnsi="Verdana" w:cs="Arial"/>
          <w:sz w:val="18"/>
          <w:szCs w:val="18"/>
        </w:rPr>
        <w:tab/>
        <w:t>0</w:t>
      </w:r>
      <w:r w:rsidR="00840D49" w:rsidRPr="009464F1">
        <w:rPr>
          <w:rFonts w:ascii="Verdana" w:hAnsi="Verdana" w:cs="Arial"/>
          <w:sz w:val="18"/>
          <w:szCs w:val="18"/>
        </w:rPr>
        <w:t>5</w:t>
      </w:r>
    </w:p>
    <w:p w:rsidR="009E0B98" w:rsidRPr="009464F1" w:rsidRDefault="009E0B98" w:rsidP="00542DAE">
      <w:pPr>
        <w:pStyle w:val="Textoindependiente"/>
        <w:spacing w:after="0"/>
        <w:ind w:left="0"/>
        <w:rPr>
          <w:rFonts w:ascii="Verdana" w:hAnsi="Verdana" w:cs="Arial"/>
          <w:sz w:val="18"/>
          <w:szCs w:val="18"/>
        </w:rPr>
      </w:pPr>
      <w:r w:rsidRPr="009464F1">
        <w:rPr>
          <w:rFonts w:ascii="Verdana" w:hAnsi="Verdana" w:cs="Arial"/>
          <w:sz w:val="18"/>
          <w:szCs w:val="18"/>
        </w:rPr>
        <w:t>Profesores Contratados bajo</w:t>
      </w:r>
      <w:r w:rsidR="00840D49" w:rsidRPr="009464F1">
        <w:rPr>
          <w:rFonts w:ascii="Verdana" w:hAnsi="Verdana" w:cs="Arial"/>
          <w:sz w:val="18"/>
          <w:szCs w:val="18"/>
        </w:rPr>
        <w:t xml:space="preserve"> la </w:t>
      </w:r>
      <w:r w:rsidRPr="009464F1">
        <w:rPr>
          <w:rFonts w:ascii="Verdana" w:hAnsi="Verdana" w:cs="Arial"/>
          <w:sz w:val="18"/>
          <w:szCs w:val="18"/>
        </w:rPr>
        <w:t>modalidad de Prestación de Servicios en la especialidad, 1</w:t>
      </w:r>
      <w:r w:rsidR="00840D49" w:rsidRPr="009464F1">
        <w:rPr>
          <w:rFonts w:ascii="Verdana" w:hAnsi="Verdana" w:cs="Arial"/>
          <w:sz w:val="18"/>
          <w:szCs w:val="18"/>
        </w:rPr>
        <w:t>3</w:t>
      </w:r>
      <w:r w:rsidRPr="009464F1">
        <w:rPr>
          <w:rFonts w:ascii="Verdana" w:hAnsi="Verdana" w:cs="Arial"/>
          <w:sz w:val="18"/>
          <w:szCs w:val="18"/>
        </w:rPr>
        <w:t xml:space="preserve"> profesionales.</w:t>
      </w:r>
    </w:p>
    <w:p w:rsidR="009E0B98" w:rsidRPr="009464F1" w:rsidRDefault="009E0B98" w:rsidP="00542DAE">
      <w:pPr>
        <w:pStyle w:val="Textoindependiente"/>
        <w:spacing w:after="0"/>
        <w:ind w:left="0"/>
        <w:rPr>
          <w:rFonts w:ascii="Verdana" w:hAnsi="Verdana" w:cs="Arial"/>
          <w:sz w:val="18"/>
          <w:szCs w:val="18"/>
        </w:rPr>
      </w:pPr>
      <w:r w:rsidRPr="009464F1">
        <w:rPr>
          <w:rFonts w:ascii="Verdana" w:hAnsi="Verdana" w:cs="Arial"/>
          <w:sz w:val="18"/>
          <w:szCs w:val="18"/>
        </w:rPr>
        <w:t>Para el desarrollo de las actividades Académicas y Administrativas, se cuenta con personal administrativo de carrera nombrado, en número de nueve</w:t>
      </w:r>
    </w:p>
    <w:p w:rsidR="009E0B98" w:rsidRPr="009464F1" w:rsidRDefault="009E0B98" w:rsidP="00542DAE">
      <w:pPr>
        <w:pStyle w:val="Textoindependiente"/>
        <w:numPr>
          <w:ilvl w:val="0"/>
          <w:numId w:val="26"/>
        </w:numPr>
        <w:spacing w:after="0"/>
        <w:rPr>
          <w:rFonts w:ascii="Verdana" w:hAnsi="Verdana" w:cs="Arial"/>
          <w:sz w:val="18"/>
          <w:szCs w:val="18"/>
        </w:rPr>
      </w:pPr>
      <w:r w:rsidRPr="009464F1">
        <w:rPr>
          <w:rFonts w:ascii="Verdana" w:hAnsi="Verdana" w:cs="Arial"/>
          <w:sz w:val="18"/>
          <w:szCs w:val="18"/>
        </w:rPr>
        <w:t>Nivel Profesional</w:t>
      </w:r>
      <w:r w:rsidR="00542DAE">
        <w:rPr>
          <w:rFonts w:ascii="Verdana" w:hAnsi="Verdana" w:cs="Arial"/>
          <w:sz w:val="18"/>
          <w:szCs w:val="18"/>
        </w:rPr>
        <w:tab/>
      </w:r>
      <w:r w:rsidR="00542DAE">
        <w:rPr>
          <w:rFonts w:ascii="Verdana" w:hAnsi="Verdana" w:cs="Arial"/>
          <w:sz w:val="18"/>
          <w:szCs w:val="18"/>
        </w:rPr>
        <w:tab/>
      </w:r>
      <w:r w:rsidRPr="009464F1">
        <w:rPr>
          <w:rFonts w:ascii="Verdana" w:hAnsi="Verdana" w:cs="Arial"/>
          <w:sz w:val="18"/>
          <w:szCs w:val="18"/>
        </w:rPr>
        <w:t>01</w:t>
      </w:r>
    </w:p>
    <w:p w:rsidR="009E0B98" w:rsidRPr="009464F1" w:rsidRDefault="009E0B98" w:rsidP="00542DAE">
      <w:pPr>
        <w:pStyle w:val="Textoindependiente"/>
        <w:numPr>
          <w:ilvl w:val="0"/>
          <w:numId w:val="26"/>
        </w:numPr>
        <w:spacing w:after="0"/>
        <w:rPr>
          <w:rFonts w:ascii="Verdana" w:hAnsi="Verdana" w:cs="Arial"/>
          <w:sz w:val="18"/>
          <w:szCs w:val="18"/>
        </w:rPr>
      </w:pPr>
      <w:r w:rsidRPr="009464F1">
        <w:rPr>
          <w:rFonts w:ascii="Verdana" w:hAnsi="Verdana" w:cs="Arial"/>
          <w:sz w:val="18"/>
          <w:szCs w:val="18"/>
        </w:rPr>
        <w:t>Nivel Técnico</w:t>
      </w:r>
      <w:r w:rsidR="00542DAE">
        <w:rPr>
          <w:rFonts w:ascii="Verdana" w:hAnsi="Verdana" w:cs="Arial"/>
          <w:sz w:val="18"/>
          <w:szCs w:val="18"/>
        </w:rPr>
        <w:tab/>
      </w:r>
      <w:r w:rsidR="00542DAE">
        <w:rPr>
          <w:rFonts w:ascii="Verdana" w:hAnsi="Verdana" w:cs="Arial"/>
          <w:sz w:val="18"/>
          <w:szCs w:val="18"/>
        </w:rPr>
        <w:tab/>
      </w:r>
      <w:r w:rsidRPr="009464F1">
        <w:rPr>
          <w:rFonts w:ascii="Verdana" w:hAnsi="Verdana" w:cs="Arial"/>
          <w:sz w:val="18"/>
          <w:szCs w:val="18"/>
        </w:rPr>
        <w:t>03</w:t>
      </w:r>
    </w:p>
    <w:p w:rsidR="009E0B98" w:rsidRPr="009464F1" w:rsidRDefault="009E0B98" w:rsidP="00542DAE">
      <w:pPr>
        <w:pStyle w:val="Textoindependiente"/>
        <w:numPr>
          <w:ilvl w:val="0"/>
          <w:numId w:val="26"/>
        </w:numPr>
        <w:spacing w:after="0"/>
        <w:rPr>
          <w:rFonts w:ascii="Verdana" w:hAnsi="Verdana" w:cs="Arial"/>
          <w:sz w:val="18"/>
          <w:szCs w:val="18"/>
        </w:rPr>
      </w:pPr>
      <w:r w:rsidRPr="009464F1">
        <w:rPr>
          <w:rFonts w:ascii="Verdana" w:hAnsi="Verdana" w:cs="Arial"/>
          <w:sz w:val="18"/>
          <w:szCs w:val="18"/>
        </w:rPr>
        <w:t>Nivel Auxiliar</w:t>
      </w:r>
      <w:r w:rsidR="00542DAE">
        <w:rPr>
          <w:rFonts w:ascii="Verdana" w:hAnsi="Verdana" w:cs="Arial"/>
          <w:sz w:val="18"/>
          <w:szCs w:val="18"/>
        </w:rPr>
        <w:tab/>
      </w:r>
      <w:r w:rsidR="00542DAE">
        <w:rPr>
          <w:rFonts w:ascii="Verdana" w:hAnsi="Verdana" w:cs="Arial"/>
          <w:sz w:val="18"/>
          <w:szCs w:val="18"/>
        </w:rPr>
        <w:tab/>
      </w:r>
      <w:r w:rsidRPr="009464F1">
        <w:rPr>
          <w:rFonts w:ascii="Verdana" w:hAnsi="Verdana" w:cs="Arial"/>
          <w:sz w:val="18"/>
          <w:szCs w:val="18"/>
        </w:rPr>
        <w:t>05</w:t>
      </w:r>
    </w:p>
    <w:p w:rsidR="009E0B98" w:rsidRPr="009464F1" w:rsidRDefault="009E0B98" w:rsidP="00542DAE">
      <w:pPr>
        <w:pStyle w:val="Textoindependiente"/>
        <w:numPr>
          <w:ilvl w:val="0"/>
          <w:numId w:val="26"/>
        </w:numPr>
        <w:spacing w:after="0"/>
        <w:rPr>
          <w:rFonts w:ascii="Verdana" w:hAnsi="Verdana" w:cs="Arial"/>
          <w:sz w:val="18"/>
          <w:szCs w:val="18"/>
        </w:rPr>
      </w:pPr>
      <w:r w:rsidRPr="009464F1">
        <w:rPr>
          <w:rFonts w:ascii="Verdana" w:hAnsi="Verdana" w:cs="Arial"/>
          <w:sz w:val="18"/>
          <w:szCs w:val="18"/>
        </w:rPr>
        <w:t>Personal Administrativo modalidad CAS 02 Personas.</w:t>
      </w:r>
    </w:p>
    <w:p w:rsidR="009E0B98" w:rsidRPr="009464F1" w:rsidRDefault="009E0B98" w:rsidP="004E3451">
      <w:pPr>
        <w:pStyle w:val="Textoindependiente"/>
        <w:spacing w:after="0"/>
        <w:ind w:left="0"/>
        <w:rPr>
          <w:rFonts w:ascii="Verdana" w:hAnsi="Verdana" w:cs="Arial"/>
          <w:sz w:val="18"/>
          <w:szCs w:val="18"/>
        </w:rPr>
      </w:pPr>
      <w:r w:rsidRPr="009464F1">
        <w:rPr>
          <w:rFonts w:ascii="Verdana" w:hAnsi="Verdana" w:cs="Arial"/>
          <w:sz w:val="18"/>
          <w:szCs w:val="18"/>
        </w:rPr>
        <w:t xml:space="preserve">La infraestructura donde desarrolla sus actividades la FAU, </w:t>
      </w:r>
      <w:r w:rsidR="00840D49" w:rsidRPr="009464F1">
        <w:rPr>
          <w:rFonts w:ascii="Verdana" w:hAnsi="Verdana" w:cs="Arial"/>
          <w:sz w:val="18"/>
          <w:szCs w:val="18"/>
        </w:rPr>
        <w:t xml:space="preserve">queda en el Campus Universitario, </w:t>
      </w:r>
      <w:r w:rsidRPr="009464F1">
        <w:rPr>
          <w:rFonts w:ascii="Verdana" w:hAnsi="Verdana" w:cs="Arial"/>
          <w:sz w:val="18"/>
          <w:szCs w:val="18"/>
        </w:rPr>
        <w:t>en cuatro pequeños edificios propios de la Facultad.</w:t>
      </w:r>
    </w:p>
    <w:p w:rsidR="009E0B98" w:rsidRPr="009464F1" w:rsidRDefault="009E0B98" w:rsidP="009464F1">
      <w:pPr>
        <w:pStyle w:val="Textoindependiente"/>
        <w:spacing w:after="0"/>
        <w:ind w:left="851"/>
        <w:rPr>
          <w:rFonts w:ascii="Verdana" w:hAnsi="Verdana" w:cs="Arial"/>
          <w:sz w:val="18"/>
          <w:szCs w:val="18"/>
        </w:rPr>
      </w:pPr>
    </w:p>
    <w:p w:rsidR="000C1F4F" w:rsidRDefault="009E0B98" w:rsidP="000C1F4F">
      <w:pPr>
        <w:ind w:left="0"/>
        <w:rPr>
          <w:rFonts w:ascii="Verdana" w:hAnsi="Verdana" w:cs="Arial"/>
          <w:b/>
          <w:sz w:val="18"/>
          <w:szCs w:val="18"/>
        </w:rPr>
      </w:pPr>
      <w:r w:rsidRPr="009464F1">
        <w:rPr>
          <w:rFonts w:ascii="Verdana" w:hAnsi="Verdana" w:cs="Arial"/>
          <w:b/>
          <w:sz w:val="18"/>
          <w:szCs w:val="18"/>
        </w:rPr>
        <w:t>Investigación</w:t>
      </w:r>
    </w:p>
    <w:p w:rsidR="009E0B98" w:rsidRPr="009464F1" w:rsidRDefault="009E0B98" w:rsidP="000C1F4F">
      <w:pPr>
        <w:ind w:left="0"/>
        <w:rPr>
          <w:rFonts w:ascii="Verdana" w:hAnsi="Verdana" w:cs="Arial"/>
          <w:sz w:val="18"/>
          <w:szCs w:val="18"/>
        </w:rPr>
      </w:pPr>
      <w:r w:rsidRPr="009464F1">
        <w:rPr>
          <w:rFonts w:ascii="Verdana" w:hAnsi="Verdana" w:cs="Arial"/>
          <w:sz w:val="18"/>
          <w:szCs w:val="18"/>
        </w:rPr>
        <w:t>Las áreas y líneas de Investigación no están definidas. Asimismo no esta definida una categoría de docentes investigadores, la mayoría de los docentes ejecutan investigaciones que les permita la compensación monetaria del FEDU, es por ello que es pequeño el impacto de la investigación en el ámbito institucional, empresarial y comunidad regional. Son 0</w:t>
      </w:r>
      <w:r w:rsidR="00840D49" w:rsidRPr="009464F1">
        <w:rPr>
          <w:rFonts w:ascii="Verdana" w:hAnsi="Verdana" w:cs="Arial"/>
          <w:sz w:val="18"/>
          <w:szCs w:val="18"/>
        </w:rPr>
        <w:t>5</w:t>
      </w:r>
      <w:r w:rsidRPr="009464F1">
        <w:rPr>
          <w:rFonts w:ascii="Verdana" w:hAnsi="Verdana" w:cs="Arial"/>
          <w:color w:val="FF6600"/>
          <w:sz w:val="18"/>
          <w:szCs w:val="18"/>
        </w:rPr>
        <w:t xml:space="preserve"> </w:t>
      </w:r>
      <w:r w:rsidRPr="009464F1">
        <w:rPr>
          <w:rFonts w:ascii="Verdana" w:hAnsi="Verdana" w:cs="Arial"/>
          <w:sz w:val="18"/>
          <w:szCs w:val="18"/>
        </w:rPr>
        <w:t>Docentes los que realizan investigación.</w:t>
      </w:r>
    </w:p>
    <w:p w:rsidR="000C1F4F" w:rsidRDefault="009E0B98" w:rsidP="000C1F4F">
      <w:pPr>
        <w:ind w:left="0"/>
        <w:rPr>
          <w:rFonts w:ascii="Verdana" w:hAnsi="Verdana" w:cs="Arial"/>
          <w:b/>
          <w:sz w:val="18"/>
          <w:szCs w:val="18"/>
        </w:rPr>
      </w:pPr>
      <w:r w:rsidRPr="009464F1">
        <w:rPr>
          <w:rFonts w:ascii="Verdana" w:hAnsi="Verdana" w:cs="Arial"/>
          <w:b/>
          <w:sz w:val="18"/>
          <w:szCs w:val="18"/>
        </w:rPr>
        <w:t>Proyección y Extensión Universitaria</w:t>
      </w:r>
    </w:p>
    <w:p w:rsidR="009E0B98" w:rsidRPr="009464F1" w:rsidRDefault="009E0B98" w:rsidP="000C1F4F">
      <w:pPr>
        <w:ind w:left="0"/>
        <w:rPr>
          <w:rFonts w:ascii="Verdana" w:hAnsi="Verdana" w:cs="Arial"/>
          <w:sz w:val="18"/>
          <w:szCs w:val="18"/>
        </w:rPr>
      </w:pPr>
      <w:r w:rsidRPr="009464F1">
        <w:rPr>
          <w:rFonts w:ascii="Verdana" w:hAnsi="Verdana" w:cs="Arial"/>
          <w:sz w:val="18"/>
          <w:szCs w:val="18"/>
        </w:rPr>
        <w:t xml:space="preserve">La FAU tiene un programa de proyección y </w:t>
      </w:r>
      <w:r w:rsidR="00620160" w:rsidRPr="009464F1">
        <w:rPr>
          <w:rFonts w:ascii="Verdana" w:hAnsi="Verdana" w:cs="Arial"/>
          <w:sz w:val="18"/>
          <w:szCs w:val="18"/>
        </w:rPr>
        <w:t>e</w:t>
      </w:r>
      <w:r w:rsidRPr="009464F1">
        <w:rPr>
          <w:rFonts w:ascii="Verdana" w:hAnsi="Verdana" w:cs="Arial"/>
          <w:sz w:val="18"/>
          <w:szCs w:val="18"/>
        </w:rPr>
        <w:t>xtensión universitaria a través de ARQUIACTIVOS, dirigido por docentes c</w:t>
      </w:r>
      <w:r w:rsidR="000C1F4F">
        <w:rPr>
          <w:rFonts w:ascii="Verdana" w:hAnsi="Verdana" w:cs="Arial"/>
          <w:sz w:val="18"/>
          <w:szCs w:val="18"/>
        </w:rPr>
        <w:t>on la participación de alumnos.</w:t>
      </w:r>
    </w:p>
    <w:p w:rsidR="00CE73B5" w:rsidRDefault="009E0B98" w:rsidP="00CE73B5">
      <w:pPr>
        <w:ind w:left="0"/>
        <w:rPr>
          <w:rFonts w:ascii="Verdana" w:hAnsi="Verdana" w:cs="Arial"/>
          <w:b/>
          <w:sz w:val="18"/>
          <w:szCs w:val="18"/>
        </w:rPr>
      </w:pPr>
      <w:r w:rsidRPr="009464F1">
        <w:rPr>
          <w:rFonts w:ascii="Verdana" w:hAnsi="Verdana" w:cs="Arial"/>
          <w:b/>
          <w:sz w:val="18"/>
          <w:szCs w:val="18"/>
        </w:rPr>
        <w:t>Gestión Administrativa</w:t>
      </w:r>
    </w:p>
    <w:p w:rsidR="00620160" w:rsidRPr="009464F1" w:rsidRDefault="009E0B98" w:rsidP="00CE73B5">
      <w:pPr>
        <w:ind w:left="0"/>
        <w:rPr>
          <w:rFonts w:ascii="Verdana" w:hAnsi="Verdana" w:cs="Arial"/>
          <w:sz w:val="18"/>
          <w:szCs w:val="18"/>
        </w:rPr>
      </w:pPr>
      <w:r w:rsidRPr="009464F1">
        <w:rPr>
          <w:rFonts w:ascii="Verdana" w:hAnsi="Verdana" w:cs="Arial"/>
          <w:sz w:val="18"/>
          <w:szCs w:val="18"/>
        </w:rPr>
        <w:t>La FAU elabora sus Planes de Funcionamiento y Presupuesto de acuerdo a la normatividad que emana de la Oficina Central de Planificación. Estos Planes y Presupuestos se han ido modificando con el transcurso de los años, al ir incorporándose nuevas directivas y unidades generadoras de recursos propios, como: Ciclo de Verano, Programas de Actualización para Titulación, etc.</w:t>
      </w:r>
    </w:p>
    <w:p w:rsidR="009E0B98" w:rsidRPr="009464F1" w:rsidRDefault="009E0B98" w:rsidP="00CE73B5">
      <w:pPr>
        <w:ind w:left="0"/>
        <w:rPr>
          <w:rFonts w:ascii="Verdana" w:hAnsi="Verdana" w:cs="Arial"/>
          <w:sz w:val="18"/>
          <w:szCs w:val="18"/>
        </w:rPr>
      </w:pPr>
      <w:r w:rsidRPr="009464F1">
        <w:rPr>
          <w:rFonts w:ascii="Verdana" w:hAnsi="Verdana" w:cs="Arial"/>
          <w:sz w:val="18"/>
          <w:szCs w:val="18"/>
        </w:rPr>
        <w:t>La administración de los Recursos Directamente Recaudados está reglamentada por la administración central de la UNP y en cuanto a los Recursos Ordinarios y Canon y Sobre Canon la FAU no tiene injerencia porque es la OCP la que establece los techos presupuestales, de acuerdo al presupuesto asignado por el Gobierno Central.</w:t>
      </w:r>
    </w:p>
    <w:p w:rsidR="00FE0871" w:rsidRPr="009464F1" w:rsidRDefault="00FE0871" w:rsidP="009464F1">
      <w:pPr>
        <w:rPr>
          <w:rFonts w:ascii="Verdana" w:hAnsi="Verdana" w:cs="Arial"/>
          <w:b/>
          <w:sz w:val="18"/>
          <w:szCs w:val="18"/>
        </w:rPr>
      </w:pPr>
    </w:p>
    <w:p w:rsidR="00620160" w:rsidRPr="009464F1" w:rsidRDefault="00620160" w:rsidP="009464F1">
      <w:pPr>
        <w:rPr>
          <w:rFonts w:ascii="Verdana" w:hAnsi="Verdana" w:cs="Arial"/>
          <w:b/>
          <w:sz w:val="18"/>
          <w:szCs w:val="18"/>
        </w:rPr>
      </w:pPr>
    </w:p>
    <w:p w:rsidR="00993945" w:rsidRPr="009464F1" w:rsidRDefault="00993945" w:rsidP="009464F1">
      <w:pPr>
        <w:rPr>
          <w:rFonts w:ascii="Verdana" w:hAnsi="Verdana"/>
          <w:sz w:val="18"/>
          <w:szCs w:val="18"/>
        </w:rPr>
        <w:sectPr w:rsidR="00993945" w:rsidRPr="009464F1" w:rsidSect="00A852C8">
          <w:headerReference w:type="even" r:id="rId8"/>
          <w:headerReference w:type="default" r:id="rId9"/>
          <w:footerReference w:type="default" r:id="rId10"/>
          <w:pgSz w:w="11906" w:h="16838" w:code="9"/>
          <w:pgMar w:top="1418" w:right="1418" w:bottom="851" w:left="1418" w:header="680" w:footer="680" w:gutter="0"/>
          <w:pgNumType w:start="39"/>
          <w:cols w:space="708"/>
          <w:docGrid w:linePitch="360"/>
        </w:sectPr>
      </w:pPr>
    </w:p>
    <w:p w:rsidR="006E5690" w:rsidRPr="009464F1" w:rsidRDefault="003C63B2" w:rsidP="00710C4D">
      <w:pPr>
        <w:ind w:left="360"/>
        <w:rPr>
          <w:rFonts w:ascii="Verdana" w:hAnsi="Verdana"/>
          <w:b/>
          <w:sz w:val="18"/>
          <w:szCs w:val="18"/>
        </w:rPr>
      </w:pPr>
      <w:r w:rsidRPr="009464F1">
        <w:rPr>
          <w:rFonts w:ascii="Verdana" w:hAnsi="Verdana"/>
          <w:b/>
          <w:sz w:val="18"/>
          <w:szCs w:val="18"/>
        </w:rPr>
        <w:lastRenderedPageBreak/>
        <w:t>MATRIZ</w:t>
      </w:r>
      <w:r w:rsidR="006C37E5" w:rsidRPr="009464F1">
        <w:rPr>
          <w:rFonts w:ascii="Verdana" w:hAnsi="Verdana"/>
          <w:b/>
          <w:sz w:val="18"/>
          <w:szCs w:val="18"/>
        </w:rPr>
        <w:t xml:space="preserve"> FODA</w:t>
      </w:r>
    </w:p>
    <w:tbl>
      <w:tblPr>
        <w:tblW w:w="14142" w:type="dxa"/>
        <w:tblCellMar>
          <w:left w:w="70" w:type="dxa"/>
          <w:right w:w="70" w:type="dxa"/>
        </w:tblCellMar>
        <w:tblLook w:val="0000"/>
      </w:tblPr>
      <w:tblGrid>
        <w:gridCol w:w="55"/>
        <w:gridCol w:w="764"/>
        <w:gridCol w:w="3787"/>
        <w:gridCol w:w="309"/>
        <w:gridCol w:w="4227"/>
        <w:gridCol w:w="122"/>
        <w:gridCol w:w="763"/>
        <w:gridCol w:w="4060"/>
        <w:gridCol w:w="55"/>
      </w:tblGrid>
      <w:tr w:rsidR="006E5690" w:rsidRPr="00710C4D" w:rsidTr="00710C4D">
        <w:trPr>
          <w:gridBefore w:val="1"/>
          <w:wBefore w:w="55" w:type="dxa"/>
          <w:trHeight w:val="405"/>
        </w:trPr>
        <w:tc>
          <w:tcPr>
            <w:tcW w:w="764" w:type="dxa"/>
            <w:tcBorders>
              <w:top w:val="nil"/>
              <w:left w:val="nil"/>
              <w:bottom w:val="nil"/>
              <w:right w:val="nil"/>
            </w:tcBorders>
            <w:shd w:val="clear" w:color="auto" w:fill="auto"/>
            <w:noWrap/>
            <w:vAlign w:val="bottom"/>
          </w:tcPr>
          <w:p w:rsidR="006E5690" w:rsidRPr="00710C4D" w:rsidRDefault="006E5690" w:rsidP="009464F1">
            <w:pPr>
              <w:rPr>
                <w:rFonts w:ascii="Verdana" w:hAnsi="Verdana" w:cs="Arial"/>
                <w:sz w:val="16"/>
                <w:szCs w:val="16"/>
              </w:rPr>
            </w:pPr>
          </w:p>
        </w:tc>
        <w:tc>
          <w:tcPr>
            <w:tcW w:w="4096" w:type="dxa"/>
            <w:gridSpan w:val="2"/>
            <w:tcBorders>
              <w:top w:val="nil"/>
              <w:left w:val="nil"/>
              <w:bottom w:val="nil"/>
              <w:right w:val="nil"/>
            </w:tcBorders>
            <w:shd w:val="clear" w:color="auto" w:fill="auto"/>
            <w:noWrap/>
            <w:vAlign w:val="bottom"/>
          </w:tcPr>
          <w:p w:rsidR="006E5690" w:rsidRPr="00710C4D" w:rsidRDefault="006E5690" w:rsidP="009464F1">
            <w:pPr>
              <w:rPr>
                <w:rFonts w:ascii="Verdana" w:hAnsi="Verdana" w:cs="Arial"/>
                <w:sz w:val="16"/>
                <w:szCs w:val="16"/>
              </w:rPr>
            </w:pPr>
          </w:p>
        </w:tc>
        <w:tc>
          <w:tcPr>
            <w:tcW w:w="4349" w:type="dxa"/>
            <w:gridSpan w:val="2"/>
            <w:tcBorders>
              <w:top w:val="nil"/>
              <w:left w:val="nil"/>
              <w:bottom w:val="nil"/>
              <w:right w:val="nil"/>
            </w:tcBorders>
            <w:shd w:val="clear" w:color="auto" w:fill="auto"/>
            <w:noWrap/>
            <w:vAlign w:val="bottom"/>
          </w:tcPr>
          <w:p w:rsidR="006E5690" w:rsidRPr="00445BBF" w:rsidRDefault="006E5690" w:rsidP="009464F1">
            <w:pPr>
              <w:jc w:val="center"/>
              <w:rPr>
                <w:rFonts w:ascii="Verdana" w:hAnsi="Verdana" w:cs="Arial"/>
                <w:color w:val="5F5F5F"/>
                <w:sz w:val="16"/>
                <w:szCs w:val="16"/>
              </w:rPr>
            </w:pPr>
            <w:r w:rsidRPr="00445BBF">
              <w:rPr>
                <w:rFonts w:ascii="Verdana" w:hAnsi="Verdana" w:cs="Arial"/>
                <w:color w:val="5F5F5F"/>
                <w:sz w:val="16"/>
                <w:szCs w:val="16"/>
              </w:rPr>
              <w:t>FORTALEZAS</w:t>
            </w:r>
          </w:p>
        </w:tc>
        <w:tc>
          <w:tcPr>
            <w:tcW w:w="763" w:type="dxa"/>
            <w:tcBorders>
              <w:top w:val="nil"/>
              <w:left w:val="nil"/>
              <w:bottom w:val="nil"/>
              <w:right w:val="nil"/>
            </w:tcBorders>
            <w:shd w:val="clear" w:color="auto" w:fill="auto"/>
            <w:noWrap/>
            <w:vAlign w:val="bottom"/>
          </w:tcPr>
          <w:p w:rsidR="006E5690" w:rsidRPr="00445BBF" w:rsidRDefault="006E5690" w:rsidP="009464F1">
            <w:pPr>
              <w:rPr>
                <w:rFonts w:ascii="Verdana" w:hAnsi="Verdana" w:cs="Arial"/>
                <w:color w:val="5F5F5F"/>
                <w:sz w:val="16"/>
                <w:szCs w:val="16"/>
              </w:rPr>
            </w:pPr>
          </w:p>
        </w:tc>
        <w:tc>
          <w:tcPr>
            <w:tcW w:w="4115" w:type="dxa"/>
            <w:gridSpan w:val="2"/>
            <w:tcBorders>
              <w:top w:val="nil"/>
              <w:left w:val="nil"/>
              <w:bottom w:val="nil"/>
              <w:right w:val="nil"/>
            </w:tcBorders>
            <w:shd w:val="clear" w:color="auto" w:fill="auto"/>
            <w:noWrap/>
            <w:vAlign w:val="bottom"/>
          </w:tcPr>
          <w:p w:rsidR="006E5690" w:rsidRPr="00445BBF" w:rsidRDefault="006E5690" w:rsidP="009464F1">
            <w:pPr>
              <w:jc w:val="center"/>
              <w:rPr>
                <w:rFonts w:ascii="Verdana" w:hAnsi="Verdana" w:cs="Arial"/>
                <w:color w:val="5F5F5F"/>
                <w:sz w:val="16"/>
                <w:szCs w:val="16"/>
              </w:rPr>
            </w:pPr>
            <w:r w:rsidRPr="00445BBF">
              <w:rPr>
                <w:rFonts w:ascii="Verdana" w:hAnsi="Verdana" w:cs="Arial"/>
                <w:color w:val="5F5F5F"/>
                <w:sz w:val="16"/>
                <w:szCs w:val="16"/>
              </w:rPr>
              <w:t>DEBILIDADES</w:t>
            </w:r>
          </w:p>
        </w:tc>
      </w:tr>
      <w:tr w:rsidR="001C618C" w:rsidRPr="00710C4D" w:rsidTr="00647E2E">
        <w:trPr>
          <w:gridAfter w:val="1"/>
          <w:wAfter w:w="55" w:type="dxa"/>
          <w:trHeight w:val="362"/>
        </w:trPr>
        <w:tc>
          <w:tcPr>
            <w:tcW w:w="460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1C618C" w:rsidRPr="00715CB8" w:rsidRDefault="001C618C" w:rsidP="009464F1">
            <w:pPr>
              <w:jc w:val="center"/>
              <w:rPr>
                <w:rFonts w:ascii="Verdana" w:hAnsi="Verdana" w:cs="Arial"/>
                <w:b/>
                <w:sz w:val="16"/>
                <w:szCs w:val="16"/>
              </w:rPr>
            </w:pPr>
            <w:r w:rsidRPr="00715CB8">
              <w:rPr>
                <w:rFonts w:ascii="Verdana" w:hAnsi="Verdana" w:cs="Arial"/>
                <w:b/>
                <w:sz w:val="16"/>
                <w:szCs w:val="16"/>
              </w:rPr>
              <w:t>GENERACION DE OBJETIVOS Y ESTRATEGIAS DE IMPACTO MATRIZ FODA</w:t>
            </w:r>
          </w:p>
        </w:tc>
        <w:tc>
          <w:tcPr>
            <w:tcW w:w="4536" w:type="dxa"/>
            <w:gridSpan w:val="2"/>
            <w:tcBorders>
              <w:top w:val="single" w:sz="4" w:space="0" w:color="auto"/>
              <w:left w:val="nil"/>
              <w:bottom w:val="single" w:sz="4" w:space="0" w:color="auto"/>
              <w:right w:val="single" w:sz="4" w:space="0" w:color="auto"/>
            </w:tcBorders>
            <w:shd w:val="clear" w:color="auto" w:fill="auto"/>
            <w:vAlign w:val="center"/>
          </w:tcPr>
          <w:p w:rsidR="00397F32" w:rsidRPr="00710C4D" w:rsidRDefault="006B2B71" w:rsidP="00715CB8">
            <w:pPr>
              <w:ind w:left="0"/>
              <w:rPr>
                <w:rFonts w:ascii="Verdana" w:hAnsi="Verdana" w:cs="Arial"/>
                <w:sz w:val="16"/>
                <w:szCs w:val="16"/>
              </w:rPr>
            </w:pPr>
            <w:r w:rsidRPr="00710C4D">
              <w:rPr>
                <w:rFonts w:ascii="Verdana" w:hAnsi="Verdana" w:cs="Arial"/>
                <w:sz w:val="16"/>
                <w:szCs w:val="16"/>
              </w:rPr>
              <w:t>F-1 Población estudiantil de 310</w:t>
            </w:r>
            <w:r w:rsidR="001C618C" w:rsidRPr="00710C4D">
              <w:rPr>
                <w:rFonts w:ascii="Verdana" w:hAnsi="Verdana" w:cs="Arial"/>
                <w:sz w:val="16"/>
                <w:szCs w:val="16"/>
              </w:rPr>
              <w:t xml:space="preserve"> alumnos.</w:t>
            </w:r>
          </w:p>
        </w:tc>
        <w:tc>
          <w:tcPr>
            <w:tcW w:w="4945" w:type="dxa"/>
            <w:gridSpan w:val="3"/>
            <w:tcBorders>
              <w:top w:val="single" w:sz="4" w:space="0" w:color="auto"/>
              <w:left w:val="nil"/>
              <w:bottom w:val="single" w:sz="4" w:space="0" w:color="auto"/>
              <w:right w:val="single" w:sz="4" w:space="0" w:color="auto"/>
            </w:tcBorders>
            <w:shd w:val="clear" w:color="auto" w:fill="auto"/>
            <w:vAlign w:val="center"/>
          </w:tcPr>
          <w:p w:rsidR="001C618C" w:rsidRPr="00710C4D" w:rsidRDefault="001C618C" w:rsidP="00710C4D">
            <w:pPr>
              <w:ind w:left="0"/>
              <w:jc w:val="center"/>
              <w:rPr>
                <w:rFonts w:ascii="Verdana" w:hAnsi="Verdana" w:cs="Arial"/>
                <w:sz w:val="16"/>
                <w:szCs w:val="16"/>
              </w:rPr>
            </w:pPr>
            <w:r w:rsidRPr="00710C4D">
              <w:rPr>
                <w:rFonts w:ascii="Verdana" w:hAnsi="Verdana" w:cs="Arial"/>
                <w:sz w:val="16"/>
                <w:szCs w:val="16"/>
              </w:rPr>
              <w:t xml:space="preserve">D-1 Población estudiantil </w:t>
            </w:r>
            <w:r w:rsidR="00E13CC4" w:rsidRPr="00710C4D">
              <w:rPr>
                <w:rFonts w:ascii="Verdana" w:hAnsi="Verdana" w:cs="Arial"/>
                <w:sz w:val="16"/>
                <w:szCs w:val="16"/>
              </w:rPr>
              <w:t>relativamente baja.</w:t>
            </w:r>
          </w:p>
        </w:tc>
      </w:tr>
      <w:tr w:rsidR="005E1834" w:rsidRPr="00710C4D" w:rsidTr="00647E2E">
        <w:trPr>
          <w:gridAfter w:val="1"/>
          <w:wAfter w:w="55" w:type="dxa"/>
          <w:trHeight w:val="842"/>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5E1834" w:rsidRPr="00710C4D" w:rsidRDefault="005E1834"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center"/>
          </w:tcPr>
          <w:p w:rsidR="00397F32" w:rsidRPr="00710C4D" w:rsidRDefault="005E1834" w:rsidP="00EF5917">
            <w:pPr>
              <w:tabs>
                <w:tab w:val="left" w:pos="243"/>
              </w:tabs>
              <w:ind w:left="0"/>
              <w:rPr>
                <w:rFonts w:ascii="Verdana" w:hAnsi="Verdana" w:cs="Arial"/>
                <w:sz w:val="16"/>
                <w:szCs w:val="16"/>
              </w:rPr>
            </w:pPr>
            <w:r w:rsidRPr="00710C4D">
              <w:rPr>
                <w:rFonts w:ascii="Verdana" w:hAnsi="Verdana" w:cs="Arial"/>
                <w:sz w:val="16"/>
                <w:szCs w:val="16"/>
              </w:rPr>
              <w:t xml:space="preserve">F -2 </w:t>
            </w:r>
            <w:r w:rsidR="00397F32" w:rsidRPr="00710C4D">
              <w:rPr>
                <w:rFonts w:ascii="Verdana" w:hAnsi="Verdana" w:cs="Arial"/>
                <w:sz w:val="16"/>
                <w:szCs w:val="16"/>
              </w:rPr>
              <w:t>Formación</w:t>
            </w:r>
            <w:r w:rsidRPr="00710C4D">
              <w:rPr>
                <w:rFonts w:ascii="Verdana" w:hAnsi="Verdana" w:cs="Arial"/>
                <w:sz w:val="16"/>
                <w:szCs w:val="16"/>
              </w:rPr>
              <w:t xml:space="preserve"> académic</w:t>
            </w:r>
            <w:r w:rsidR="00397F32" w:rsidRPr="00710C4D">
              <w:rPr>
                <w:rFonts w:ascii="Verdana" w:hAnsi="Verdana" w:cs="Arial"/>
                <w:sz w:val="16"/>
                <w:szCs w:val="16"/>
              </w:rPr>
              <w:t>a de nivel</w:t>
            </w:r>
            <w:r w:rsidRPr="00710C4D">
              <w:rPr>
                <w:rFonts w:ascii="Verdana" w:hAnsi="Verdana" w:cs="Arial"/>
                <w:sz w:val="16"/>
                <w:szCs w:val="16"/>
              </w:rPr>
              <w:t>.</w:t>
            </w:r>
          </w:p>
        </w:tc>
        <w:tc>
          <w:tcPr>
            <w:tcW w:w="4945" w:type="dxa"/>
            <w:gridSpan w:val="3"/>
            <w:tcBorders>
              <w:top w:val="nil"/>
              <w:left w:val="nil"/>
              <w:bottom w:val="single" w:sz="4" w:space="0" w:color="auto"/>
              <w:right w:val="single" w:sz="4" w:space="0" w:color="auto"/>
            </w:tcBorders>
            <w:shd w:val="clear" w:color="auto" w:fill="auto"/>
            <w:vAlign w:val="center"/>
          </w:tcPr>
          <w:p w:rsidR="00653F47" w:rsidRPr="00710C4D" w:rsidRDefault="0014180F" w:rsidP="00710C4D">
            <w:pPr>
              <w:ind w:left="0"/>
              <w:rPr>
                <w:rFonts w:ascii="Verdana" w:hAnsi="Verdana" w:cs="Arial"/>
                <w:sz w:val="16"/>
                <w:szCs w:val="16"/>
              </w:rPr>
            </w:pPr>
            <w:r w:rsidRPr="00710C4D">
              <w:rPr>
                <w:rFonts w:ascii="Verdana" w:hAnsi="Verdana" w:cs="Arial"/>
                <w:sz w:val="16"/>
                <w:szCs w:val="16"/>
              </w:rPr>
              <w:t>D</w:t>
            </w:r>
            <w:r w:rsidR="00FA3720" w:rsidRPr="00710C4D">
              <w:rPr>
                <w:rFonts w:ascii="Verdana" w:hAnsi="Verdana" w:cs="Arial"/>
                <w:sz w:val="16"/>
                <w:szCs w:val="16"/>
              </w:rPr>
              <w:t>-2</w:t>
            </w:r>
            <w:r w:rsidR="00E27584" w:rsidRPr="00710C4D">
              <w:rPr>
                <w:rFonts w:ascii="Verdana" w:hAnsi="Verdana" w:cs="Arial"/>
                <w:sz w:val="16"/>
                <w:szCs w:val="16"/>
              </w:rPr>
              <w:t xml:space="preserve"> </w:t>
            </w:r>
            <w:r w:rsidR="005E1834" w:rsidRPr="00710C4D">
              <w:rPr>
                <w:rFonts w:ascii="Verdana" w:hAnsi="Verdana" w:cs="Arial"/>
                <w:sz w:val="16"/>
                <w:szCs w:val="16"/>
              </w:rPr>
              <w:t xml:space="preserve">Promedio Ponderado acumulado por promoción de </w:t>
            </w:r>
            <w:r w:rsidR="006B2B71" w:rsidRPr="00710C4D">
              <w:rPr>
                <w:rFonts w:ascii="Verdana" w:hAnsi="Verdana" w:cs="Arial"/>
                <w:sz w:val="16"/>
                <w:szCs w:val="16"/>
              </w:rPr>
              <w:t>13.00</w:t>
            </w:r>
            <w:r w:rsidR="005E1834" w:rsidRPr="00710C4D">
              <w:rPr>
                <w:rFonts w:ascii="Verdana" w:hAnsi="Verdana" w:cs="Arial"/>
                <w:sz w:val="16"/>
                <w:szCs w:val="16"/>
              </w:rPr>
              <w:t>, rendimiento bajo.</w:t>
            </w:r>
          </w:p>
          <w:p w:rsidR="004D3E0B" w:rsidRPr="00710C4D" w:rsidRDefault="0014180F" w:rsidP="00710C4D">
            <w:pPr>
              <w:ind w:left="0"/>
              <w:rPr>
                <w:rFonts w:ascii="Verdana" w:hAnsi="Verdana" w:cs="Arial"/>
                <w:sz w:val="16"/>
                <w:szCs w:val="16"/>
              </w:rPr>
            </w:pPr>
            <w:r w:rsidRPr="00710C4D">
              <w:rPr>
                <w:rFonts w:ascii="Verdana" w:hAnsi="Verdana" w:cs="Arial"/>
                <w:sz w:val="16"/>
                <w:szCs w:val="16"/>
              </w:rPr>
              <w:t>D-3 La FAU</w:t>
            </w:r>
            <w:r w:rsidR="004D3E0B" w:rsidRPr="00710C4D">
              <w:rPr>
                <w:rFonts w:ascii="Verdana" w:hAnsi="Verdana" w:cs="Arial"/>
                <w:sz w:val="16"/>
                <w:szCs w:val="16"/>
              </w:rPr>
              <w:t xml:space="preserve"> no tiene Programa de Seguimiento y Relaciones con sus Egresados y determinar los captados por el mercado laboral.</w:t>
            </w:r>
          </w:p>
        </w:tc>
      </w:tr>
      <w:tr w:rsidR="00397F32"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397F32" w:rsidRPr="00710C4D" w:rsidRDefault="00397F32"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397F32" w:rsidRPr="00710C4D" w:rsidRDefault="00397F32" w:rsidP="00EF5917">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3</w:t>
            </w:r>
            <w:r w:rsidRPr="00710C4D">
              <w:rPr>
                <w:rFonts w:ascii="Verdana" w:hAnsi="Verdana" w:cs="Arial"/>
                <w:sz w:val="16"/>
                <w:szCs w:val="16"/>
              </w:rPr>
              <w:t xml:space="preserve"> Buena Imagen Académica e </w:t>
            </w:r>
            <w:r w:rsidR="00EF5917" w:rsidRPr="00710C4D">
              <w:rPr>
                <w:rFonts w:ascii="Verdana" w:hAnsi="Verdana" w:cs="Arial"/>
                <w:sz w:val="16"/>
                <w:szCs w:val="16"/>
              </w:rPr>
              <w:t>Institucional</w:t>
            </w:r>
          </w:p>
        </w:tc>
        <w:tc>
          <w:tcPr>
            <w:tcW w:w="4945" w:type="dxa"/>
            <w:gridSpan w:val="3"/>
            <w:tcBorders>
              <w:top w:val="nil"/>
              <w:left w:val="nil"/>
              <w:bottom w:val="single" w:sz="4" w:space="0" w:color="auto"/>
              <w:right w:val="single" w:sz="4" w:space="0" w:color="auto"/>
            </w:tcBorders>
            <w:shd w:val="clear" w:color="auto" w:fill="auto"/>
            <w:vAlign w:val="bottom"/>
          </w:tcPr>
          <w:p w:rsidR="00397F32" w:rsidRPr="00710C4D" w:rsidRDefault="00FA3720" w:rsidP="00445BBF">
            <w:pPr>
              <w:ind w:left="0"/>
              <w:rPr>
                <w:rFonts w:ascii="Verdana" w:hAnsi="Verdana" w:cs="Arial"/>
                <w:sz w:val="16"/>
                <w:szCs w:val="16"/>
              </w:rPr>
            </w:pPr>
            <w:r w:rsidRPr="00710C4D">
              <w:rPr>
                <w:rFonts w:ascii="Verdana" w:hAnsi="Verdana" w:cs="Arial"/>
                <w:sz w:val="16"/>
                <w:szCs w:val="16"/>
              </w:rPr>
              <w:t>D-4</w:t>
            </w:r>
            <w:r w:rsidR="00397F32" w:rsidRPr="00710C4D">
              <w:rPr>
                <w:rFonts w:ascii="Verdana" w:hAnsi="Verdana" w:cs="Arial"/>
                <w:sz w:val="16"/>
                <w:szCs w:val="16"/>
              </w:rPr>
              <w:t xml:space="preserve"> El Perfil Profesional, Sumillas y syllabus no se actualizan.</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FA3720" w:rsidRPr="00710C4D" w:rsidRDefault="001C618C" w:rsidP="00EF5917">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4</w:t>
            </w:r>
            <w:r w:rsidRPr="00710C4D">
              <w:rPr>
                <w:rFonts w:ascii="Verdana" w:hAnsi="Verdana" w:cs="Arial"/>
                <w:sz w:val="16"/>
                <w:szCs w:val="16"/>
              </w:rPr>
              <w:t xml:space="preserve"> </w:t>
            </w:r>
            <w:r w:rsidR="00397F32" w:rsidRPr="00710C4D">
              <w:rPr>
                <w:rFonts w:ascii="Verdana" w:hAnsi="Verdana" w:cs="Arial"/>
                <w:sz w:val="16"/>
                <w:szCs w:val="16"/>
              </w:rPr>
              <w:t>Consejería y a</w:t>
            </w:r>
            <w:r w:rsidRPr="00710C4D">
              <w:rPr>
                <w:rFonts w:ascii="Verdana" w:hAnsi="Verdana" w:cs="Arial"/>
                <w:sz w:val="16"/>
                <w:szCs w:val="16"/>
              </w:rPr>
              <w:t>tención person</w:t>
            </w:r>
            <w:r w:rsidR="00EF5917">
              <w:rPr>
                <w:rFonts w:ascii="Verdana" w:hAnsi="Verdana" w:cs="Arial"/>
                <w:sz w:val="16"/>
                <w:szCs w:val="16"/>
              </w:rPr>
              <w:t>alizada a estudiante y usuarios</w:t>
            </w:r>
          </w:p>
        </w:tc>
        <w:tc>
          <w:tcPr>
            <w:tcW w:w="4945" w:type="dxa"/>
            <w:gridSpan w:val="3"/>
            <w:tcBorders>
              <w:top w:val="nil"/>
              <w:left w:val="nil"/>
              <w:bottom w:val="single" w:sz="4" w:space="0" w:color="auto"/>
              <w:right w:val="single" w:sz="4" w:space="0" w:color="auto"/>
            </w:tcBorders>
            <w:shd w:val="clear" w:color="auto" w:fill="auto"/>
            <w:vAlign w:val="bottom"/>
          </w:tcPr>
          <w:p w:rsidR="001C618C" w:rsidRPr="00710C4D" w:rsidRDefault="00FA3720" w:rsidP="00715CB8">
            <w:pPr>
              <w:ind w:left="0"/>
              <w:rPr>
                <w:rFonts w:ascii="Verdana" w:hAnsi="Verdana" w:cs="Arial"/>
                <w:sz w:val="16"/>
                <w:szCs w:val="16"/>
              </w:rPr>
            </w:pPr>
            <w:r w:rsidRPr="00710C4D">
              <w:rPr>
                <w:rFonts w:ascii="Verdana" w:hAnsi="Verdana" w:cs="Arial"/>
                <w:sz w:val="16"/>
                <w:szCs w:val="16"/>
              </w:rPr>
              <w:t xml:space="preserve">D-5 </w:t>
            </w:r>
            <w:r w:rsidR="00397F32" w:rsidRPr="00710C4D">
              <w:rPr>
                <w:rFonts w:ascii="Verdana" w:hAnsi="Verdana" w:cs="Arial"/>
                <w:sz w:val="16"/>
                <w:szCs w:val="16"/>
              </w:rPr>
              <w:t>No todo el personal Docente y Administrativo aplica</w:t>
            </w:r>
            <w:r w:rsidR="00B4433E" w:rsidRPr="00710C4D">
              <w:rPr>
                <w:rFonts w:ascii="Verdana" w:hAnsi="Verdana" w:cs="Arial"/>
                <w:sz w:val="16"/>
                <w:szCs w:val="16"/>
              </w:rPr>
              <w:t xml:space="preserve"> </w:t>
            </w:r>
            <w:r w:rsidR="00EF5917" w:rsidRPr="00710C4D">
              <w:rPr>
                <w:rFonts w:ascii="Verdana" w:hAnsi="Verdana" w:cs="Arial"/>
                <w:sz w:val="16"/>
                <w:szCs w:val="16"/>
              </w:rPr>
              <w:t>Consejería</w:t>
            </w:r>
          </w:p>
        </w:tc>
      </w:tr>
      <w:tr w:rsidR="00397F32"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397F32" w:rsidRPr="00710C4D" w:rsidRDefault="00397F32"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14180F" w:rsidRPr="00710C4D" w:rsidRDefault="00397F32" w:rsidP="00EF5917">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5</w:t>
            </w:r>
            <w:r w:rsidRPr="00710C4D">
              <w:rPr>
                <w:rFonts w:ascii="Verdana" w:hAnsi="Verdana" w:cs="Arial"/>
                <w:sz w:val="16"/>
                <w:szCs w:val="16"/>
              </w:rPr>
              <w:t xml:space="preserve"> Administrativos con formación Académica y     experiencia laboral.</w:t>
            </w:r>
          </w:p>
        </w:tc>
        <w:tc>
          <w:tcPr>
            <w:tcW w:w="4945" w:type="dxa"/>
            <w:gridSpan w:val="3"/>
            <w:tcBorders>
              <w:top w:val="nil"/>
              <w:left w:val="nil"/>
              <w:bottom w:val="single" w:sz="4" w:space="0" w:color="auto"/>
              <w:right w:val="single" w:sz="4" w:space="0" w:color="auto"/>
            </w:tcBorders>
            <w:shd w:val="clear" w:color="auto" w:fill="auto"/>
            <w:vAlign w:val="bottom"/>
          </w:tcPr>
          <w:p w:rsidR="00397F32" w:rsidRPr="00710C4D" w:rsidRDefault="00FA3720" w:rsidP="00EF5917">
            <w:pPr>
              <w:ind w:left="0"/>
              <w:rPr>
                <w:rFonts w:ascii="Verdana" w:hAnsi="Verdana" w:cs="Arial"/>
                <w:sz w:val="16"/>
                <w:szCs w:val="16"/>
              </w:rPr>
            </w:pPr>
            <w:r w:rsidRPr="00710C4D">
              <w:rPr>
                <w:rFonts w:ascii="Verdana" w:hAnsi="Verdana" w:cs="Arial"/>
                <w:sz w:val="16"/>
                <w:szCs w:val="16"/>
              </w:rPr>
              <w:t>D-6</w:t>
            </w:r>
            <w:r w:rsidR="00397F32" w:rsidRPr="00710C4D">
              <w:rPr>
                <w:rFonts w:ascii="Verdana" w:hAnsi="Verdana" w:cs="Arial"/>
                <w:sz w:val="16"/>
                <w:szCs w:val="16"/>
              </w:rPr>
              <w:t xml:space="preserve"> Parcial identificación para consecución de objetivos</w:t>
            </w:r>
          </w:p>
        </w:tc>
      </w:tr>
      <w:tr w:rsidR="001C618C" w:rsidRPr="00710C4D" w:rsidTr="00647E2E">
        <w:trPr>
          <w:gridAfter w:val="1"/>
          <w:wAfter w:w="55" w:type="dxa"/>
          <w:trHeight w:val="3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E27584" w:rsidRPr="00710C4D" w:rsidRDefault="001C618C" w:rsidP="00EF5917">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6</w:t>
            </w:r>
            <w:r w:rsidRPr="00710C4D">
              <w:rPr>
                <w:rFonts w:ascii="Verdana" w:hAnsi="Verdana" w:cs="Arial"/>
                <w:sz w:val="16"/>
                <w:szCs w:val="16"/>
              </w:rPr>
              <w:t xml:space="preserve"> Docentes con grado de Magíster, Doctor y estudios de Doctorado.</w:t>
            </w:r>
          </w:p>
        </w:tc>
        <w:tc>
          <w:tcPr>
            <w:tcW w:w="4945" w:type="dxa"/>
            <w:gridSpan w:val="3"/>
            <w:tcBorders>
              <w:top w:val="nil"/>
              <w:left w:val="nil"/>
              <w:bottom w:val="single" w:sz="4" w:space="0" w:color="auto"/>
              <w:right w:val="single" w:sz="4" w:space="0" w:color="auto"/>
            </w:tcBorders>
            <w:shd w:val="clear" w:color="auto" w:fill="auto"/>
            <w:vAlign w:val="bottom"/>
          </w:tcPr>
          <w:p w:rsidR="00E27584" w:rsidRPr="00710C4D" w:rsidRDefault="00FA3720" w:rsidP="00EF5917">
            <w:pPr>
              <w:ind w:left="0"/>
              <w:rPr>
                <w:rFonts w:ascii="Verdana" w:hAnsi="Verdana" w:cs="Arial"/>
                <w:sz w:val="16"/>
                <w:szCs w:val="16"/>
              </w:rPr>
            </w:pPr>
            <w:r w:rsidRPr="00710C4D">
              <w:rPr>
                <w:rFonts w:ascii="Verdana" w:hAnsi="Verdana" w:cs="Arial"/>
                <w:sz w:val="16"/>
                <w:szCs w:val="16"/>
              </w:rPr>
              <w:t>D-7</w:t>
            </w:r>
            <w:r w:rsidR="001C618C" w:rsidRPr="00710C4D">
              <w:rPr>
                <w:rFonts w:ascii="Verdana" w:hAnsi="Verdana" w:cs="Arial"/>
                <w:sz w:val="16"/>
                <w:szCs w:val="16"/>
              </w:rPr>
              <w:t xml:space="preserve"> El </w:t>
            </w:r>
            <w:r w:rsidR="006B2B71" w:rsidRPr="00710C4D">
              <w:rPr>
                <w:rFonts w:ascii="Verdana" w:hAnsi="Verdana" w:cs="Arial"/>
                <w:sz w:val="16"/>
                <w:szCs w:val="16"/>
              </w:rPr>
              <w:t>5</w:t>
            </w:r>
            <w:r w:rsidR="00840D49" w:rsidRPr="00710C4D">
              <w:rPr>
                <w:rFonts w:ascii="Verdana" w:hAnsi="Verdana" w:cs="Arial"/>
                <w:sz w:val="16"/>
                <w:szCs w:val="16"/>
              </w:rPr>
              <w:t>6.66</w:t>
            </w:r>
            <w:r w:rsidR="001C618C" w:rsidRPr="00710C4D">
              <w:rPr>
                <w:rFonts w:ascii="Verdana" w:hAnsi="Verdana" w:cs="Arial"/>
                <w:sz w:val="16"/>
                <w:szCs w:val="16"/>
              </w:rPr>
              <w:t>% Plana Docente Ordinaria Nombrada, y</w:t>
            </w:r>
            <w:r w:rsidR="006B2B71" w:rsidRPr="00710C4D">
              <w:rPr>
                <w:rFonts w:ascii="Verdana" w:hAnsi="Verdana" w:cs="Arial"/>
                <w:sz w:val="16"/>
                <w:szCs w:val="16"/>
              </w:rPr>
              <w:t xml:space="preserve"> 4</w:t>
            </w:r>
            <w:r w:rsidR="00840D49" w:rsidRPr="00710C4D">
              <w:rPr>
                <w:rFonts w:ascii="Verdana" w:hAnsi="Verdana" w:cs="Arial"/>
                <w:sz w:val="16"/>
                <w:szCs w:val="16"/>
              </w:rPr>
              <w:t>3.33</w:t>
            </w:r>
            <w:r w:rsidR="001C618C" w:rsidRPr="00710C4D">
              <w:rPr>
                <w:rFonts w:ascii="Verdana" w:hAnsi="Verdana" w:cs="Arial"/>
                <w:sz w:val="16"/>
                <w:szCs w:val="16"/>
              </w:rPr>
              <w:t>% por Locación de Servicios</w:t>
            </w:r>
            <w:r w:rsidR="00E27584" w:rsidRPr="00710C4D">
              <w:rPr>
                <w:rFonts w:ascii="Verdana" w:hAnsi="Verdana" w:cs="Arial"/>
                <w:sz w:val="16"/>
                <w:szCs w:val="16"/>
              </w:rPr>
              <w:t>.</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E27584" w:rsidRPr="00710C4D" w:rsidRDefault="001C618C" w:rsidP="00EF5917">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7</w:t>
            </w:r>
            <w:r w:rsidRPr="00710C4D">
              <w:rPr>
                <w:rFonts w:ascii="Verdana" w:hAnsi="Verdana" w:cs="Arial"/>
                <w:sz w:val="16"/>
                <w:szCs w:val="16"/>
              </w:rPr>
              <w:t xml:space="preserve"> Docentes que hacen investigación</w:t>
            </w:r>
            <w:r w:rsidR="00E27584" w:rsidRPr="00710C4D">
              <w:rPr>
                <w:rFonts w:ascii="Verdana" w:hAnsi="Verdana" w:cs="Arial"/>
                <w:sz w:val="16"/>
                <w:szCs w:val="16"/>
              </w:rPr>
              <w:t xml:space="preserve"> </w:t>
            </w:r>
            <w:r w:rsidR="00EF5917">
              <w:rPr>
                <w:rFonts w:ascii="Verdana" w:hAnsi="Verdana" w:cs="Arial"/>
                <w:sz w:val="16"/>
                <w:szCs w:val="16"/>
              </w:rPr>
              <w:t>y</w:t>
            </w:r>
            <w:r w:rsidR="00E27584" w:rsidRPr="00710C4D">
              <w:rPr>
                <w:rFonts w:ascii="Verdana" w:hAnsi="Verdana" w:cs="Arial"/>
                <w:sz w:val="16"/>
                <w:szCs w:val="16"/>
              </w:rPr>
              <w:t xml:space="preserve"> Proyección Social</w:t>
            </w:r>
          </w:p>
        </w:tc>
        <w:tc>
          <w:tcPr>
            <w:tcW w:w="4945" w:type="dxa"/>
            <w:gridSpan w:val="3"/>
            <w:tcBorders>
              <w:top w:val="nil"/>
              <w:left w:val="nil"/>
              <w:bottom w:val="single" w:sz="4" w:space="0" w:color="auto"/>
              <w:right w:val="single" w:sz="4" w:space="0" w:color="auto"/>
            </w:tcBorders>
            <w:shd w:val="clear" w:color="auto" w:fill="auto"/>
            <w:vAlign w:val="bottom"/>
          </w:tcPr>
          <w:p w:rsidR="00E27584" w:rsidRPr="00710C4D" w:rsidRDefault="001C618C" w:rsidP="00EF5917">
            <w:pPr>
              <w:ind w:left="0"/>
              <w:rPr>
                <w:rFonts w:ascii="Verdana" w:hAnsi="Verdana" w:cs="Arial"/>
                <w:sz w:val="16"/>
                <w:szCs w:val="16"/>
              </w:rPr>
            </w:pPr>
            <w:r w:rsidRPr="00710C4D">
              <w:rPr>
                <w:rFonts w:ascii="Verdana" w:hAnsi="Verdana" w:cs="Arial"/>
                <w:sz w:val="16"/>
                <w:szCs w:val="16"/>
              </w:rPr>
              <w:t>D-</w:t>
            </w:r>
            <w:r w:rsidR="00FE76F0" w:rsidRPr="00710C4D">
              <w:rPr>
                <w:rFonts w:ascii="Verdana" w:hAnsi="Verdana" w:cs="Arial"/>
                <w:sz w:val="16"/>
                <w:szCs w:val="16"/>
              </w:rPr>
              <w:t>9</w:t>
            </w:r>
            <w:r w:rsidRPr="00710C4D">
              <w:rPr>
                <w:rFonts w:ascii="Verdana" w:hAnsi="Verdana" w:cs="Arial"/>
                <w:sz w:val="16"/>
                <w:szCs w:val="16"/>
              </w:rPr>
              <w:t xml:space="preserve"> Solo el </w:t>
            </w:r>
            <w:r w:rsidR="0014180F" w:rsidRPr="00710C4D">
              <w:rPr>
                <w:rFonts w:ascii="Verdana" w:hAnsi="Verdana" w:cs="Arial"/>
                <w:sz w:val="16"/>
                <w:szCs w:val="16"/>
              </w:rPr>
              <w:t>29.41</w:t>
            </w:r>
            <w:r w:rsidRPr="00710C4D">
              <w:rPr>
                <w:rFonts w:ascii="Verdana" w:hAnsi="Verdana" w:cs="Arial"/>
                <w:sz w:val="16"/>
                <w:szCs w:val="16"/>
              </w:rPr>
              <w:t>% de Docentes realiza investigación</w:t>
            </w:r>
            <w:r w:rsidR="00EF5917">
              <w:rPr>
                <w:rFonts w:ascii="Verdana" w:hAnsi="Verdana" w:cs="Arial"/>
                <w:sz w:val="16"/>
                <w:szCs w:val="16"/>
              </w:rPr>
              <w:t xml:space="preserve"> y Proyección Social</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14180F" w:rsidRPr="00710C4D" w:rsidRDefault="001C618C" w:rsidP="00EF5917">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8</w:t>
            </w:r>
            <w:r w:rsidRPr="00710C4D">
              <w:rPr>
                <w:rFonts w:ascii="Verdana" w:hAnsi="Verdana" w:cs="Arial"/>
                <w:sz w:val="16"/>
                <w:szCs w:val="16"/>
              </w:rPr>
              <w:t xml:space="preserve"> Profesionales competentes en </w:t>
            </w:r>
            <w:r w:rsidR="0014180F" w:rsidRPr="00710C4D">
              <w:rPr>
                <w:rFonts w:ascii="Verdana" w:hAnsi="Verdana" w:cs="Arial"/>
                <w:sz w:val="16"/>
                <w:szCs w:val="16"/>
              </w:rPr>
              <w:t>Arquitectura.</w:t>
            </w:r>
          </w:p>
        </w:tc>
        <w:tc>
          <w:tcPr>
            <w:tcW w:w="4945" w:type="dxa"/>
            <w:gridSpan w:val="3"/>
            <w:tcBorders>
              <w:top w:val="nil"/>
              <w:left w:val="nil"/>
              <w:bottom w:val="single" w:sz="4" w:space="0" w:color="auto"/>
              <w:right w:val="single" w:sz="4" w:space="0" w:color="auto"/>
            </w:tcBorders>
            <w:shd w:val="clear" w:color="auto" w:fill="auto"/>
            <w:vAlign w:val="bottom"/>
          </w:tcPr>
          <w:p w:rsidR="001C618C" w:rsidRPr="00710C4D" w:rsidRDefault="001C618C" w:rsidP="00EF5917">
            <w:pPr>
              <w:ind w:left="0"/>
              <w:rPr>
                <w:rFonts w:ascii="Verdana" w:hAnsi="Verdana" w:cs="Arial"/>
                <w:sz w:val="16"/>
                <w:szCs w:val="16"/>
              </w:rPr>
            </w:pPr>
            <w:r w:rsidRPr="00710C4D">
              <w:rPr>
                <w:rFonts w:ascii="Verdana" w:hAnsi="Verdana" w:cs="Arial"/>
                <w:sz w:val="16"/>
                <w:szCs w:val="16"/>
              </w:rPr>
              <w:t>D</w:t>
            </w:r>
            <w:r w:rsidR="00FA3720" w:rsidRPr="00710C4D">
              <w:rPr>
                <w:rFonts w:ascii="Verdana" w:hAnsi="Verdana" w:cs="Arial"/>
                <w:sz w:val="16"/>
                <w:szCs w:val="16"/>
              </w:rPr>
              <w:t>-</w:t>
            </w:r>
            <w:r w:rsidR="00FE76F0" w:rsidRPr="00710C4D">
              <w:rPr>
                <w:rFonts w:ascii="Verdana" w:hAnsi="Verdana" w:cs="Arial"/>
                <w:sz w:val="16"/>
                <w:szCs w:val="16"/>
              </w:rPr>
              <w:t>10</w:t>
            </w:r>
            <w:r w:rsidRPr="00710C4D">
              <w:rPr>
                <w:rFonts w:ascii="Verdana" w:hAnsi="Verdana" w:cs="Arial"/>
                <w:sz w:val="16"/>
                <w:szCs w:val="16"/>
              </w:rPr>
              <w:t xml:space="preserve"> Plana Docente sin capacitación en docencia universitaria</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14180F" w:rsidRPr="00710C4D" w:rsidRDefault="001C618C" w:rsidP="00EF5917">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9</w:t>
            </w:r>
            <w:r w:rsidRPr="00710C4D">
              <w:rPr>
                <w:rFonts w:ascii="Verdana" w:hAnsi="Verdana" w:cs="Arial"/>
                <w:sz w:val="16"/>
                <w:szCs w:val="16"/>
              </w:rPr>
              <w:t xml:space="preserve"> Profesionales con capacidad para ocupar cargos en la F</w:t>
            </w:r>
            <w:r w:rsidR="0014180F" w:rsidRPr="00710C4D">
              <w:rPr>
                <w:rFonts w:ascii="Verdana" w:hAnsi="Verdana" w:cs="Arial"/>
                <w:sz w:val="16"/>
                <w:szCs w:val="16"/>
              </w:rPr>
              <w:t>AU</w:t>
            </w:r>
            <w:r w:rsidRPr="00710C4D">
              <w:rPr>
                <w:rFonts w:ascii="Verdana" w:hAnsi="Verdana" w:cs="Arial"/>
                <w:sz w:val="16"/>
                <w:szCs w:val="16"/>
              </w:rPr>
              <w:t xml:space="preserve"> y UNP.</w:t>
            </w:r>
          </w:p>
        </w:tc>
        <w:tc>
          <w:tcPr>
            <w:tcW w:w="4945" w:type="dxa"/>
            <w:gridSpan w:val="3"/>
            <w:tcBorders>
              <w:top w:val="nil"/>
              <w:left w:val="nil"/>
              <w:bottom w:val="single" w:sz="4" w:space="0" w:color="auto"/>
              <w:right w:val="single" w:sz="4" w:space="0" w:color="auto"/>
            </w:tcBorders>
            <w:shd w:val="clear" w:color="auto" w:fill="auto"/>
            <w:vAlign w:val="bottom"/>
          </w:tcPr>
          <w:p w:rsidR="003B27BB" w:rsidRPr="00710C4D" w:rsidRDefault="00FA3720" w:rsidP="00EF5917">
            <w:pPr>
              <w:ind w:left="0"/>
              <w:rPr>
                <w:rFonts w:ascii="Verdana" w:hAnsi="Verdana" w:cs="Arial"/>
                <w:sz w:val="16"/>
                <w:szCs w:val="16"/>
              </w:rPr>
            </w:pPr>
            <w:r w:rsidRPr="00710C4D">
              <w:rPr>
                <w:rFonts w:ascii="Verdana" w:hAnsi="Verdana" w:cs="Arial"/>
                <w:sz w:val="16"/>
                <w:szCs w:val="16"/>
              </w:rPr>
              <w:t>D-1</w:t>
            </w:r>
            <w:r w:rsidR="00FE76F0" w:rsidRPr="00710C4D">
              <w:rPr>
                <w:rFonts w:ascii="Verdana" w:hAnsi="Verdana" w:cs="Arial"/>
                <w:sz w:val="16"/>
                <w:szCs w:val="16"/>
              </w:rPr>
              <w:t>1</w:t>
            </w:r>
            <w:r w:rsidR="001C618C" w:rsidRPr="00710C4D">
              <w:rPr>
                <w:rFonts w:ascii="Verdana" w:hAnsi="Verdana" w:cs="Arial"/>
                <w:sz w:val="16"/>
                <w:szCs w:val="16"/>
              </w:rPr>
              <w:t xml:space="preserve"> </w:t>
            </w:r>
            <w:r w:rsidR="005815A1" w:rsidRPr="00986EEF">
              <w:rPr>
                <w:rFonts w:ascii="Verdana" w:hAnsi="Verdana" w:cs="Arial"/>
                <w:sz w:val="16"/>
                <w:szCs w:val="16"/>
              </w:rPr>
              <w:t>La F</w:t>
            </w:r>
            <w:r w:rsidR="0014180F" w:rsidRPr="00986EEF">
              <w:rPr>
                <w:rFonts w:ascii="Verdana" w:hAnsi="Verdana" w:cs="Arial"/>
                <w:sz w:val="16"/>
                <w:szCs w:val="16"/>
              </w:rPr>
              <w:t>AU</w:t>
            </w:r>
            <w:r w:rsidR="005815A1" w:rsidRPr="00986EEF">
              <w:rPr>
                <w:rFonts w:ascii="Verdana" w:hAnsi="Verdana" w:cs="Arial"/>
                <w:sz w:val="16"/>
                <w:szCs w:val="16"/>
              </w:rPr>
              <w:t xml:space="preserve"> no está acreditada</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14180F" w:rsidRPr="00710C4D" w:rsidRDefault="001C618C" w:rsidP="00EF5917">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10</w:t>
            </w:r>
            <w:r w:rsidRPr="00710C4D">
              <w:rPr>
                <w:rFonts w:ascii="Verdana" w:hAnsi="Verdana" w:cs="Arial"/>
                <w:sz w:val="16"/>
                <w:szCs w:val="16"/>
              </w:rPr>
              <w:t xml:space="preserve"> Infraestructura Académica y Administrativa</w:t>
            </w:r>
          </w:p>
        </w:tc>
        <w:tc>
          <w:tcPr>
            <w:tcW w:w="4945" w:type="dxa"/>
            <w:gridSpan w:val="3"/>
            <w:tcBorders>
              <w:top w:val="nil"/>
              <w:left w:val="nil"/>
              <w:bottom w:val="single" w:sz="4" w:space="0" w:color="auto"/>
              <w:right w:val="single" w:sz="4" w:space="0" w:color="auto"/>
            </w:tcBorders>
            <w:shd w:val="clear" w:color="auto" w:fill="auto"/>
            <w:vAlign w:val="bottom"/>
          </w:tcPr>
          <w:p w:rsidR="001C618C" w:rsidRPr="00710C4D" w:rsidRDefault="008F76B3" w:rsidP="00EF5917">
            <w:pPr>
              <w:ind w:left="0"/>
              <w:rPr>
                <w:rFonts w:ascii="Verdana" w:hAnsi="Verdana" w:cs="Arial"/>
                <w:sz w:val="16"/>
                <w:szCs w:val="16"/>
              </w:rPr>
            </w:pPr>
            <w:r w:rsidRPr="00710C4D">
              <w:rPr>
                <w:rFonts w:ascii="Verdana" w:hAnsi="Verdana" w:cs="Arial"/>
                <w:sz w:val="16"/>
                <w:szCs w:val="16"/>
              </w:rPr>
              <w:t>D-12 Equipamiento no cubre demanda</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397F32" w:rsidRPr="00710C4D" w:rsidRDefault="001C618C" w:rsidP="00EF5917">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11</w:t>
            </w:r>
            <w:r w:rsidRPr="00710C4D">
              <w:rPr>
                <w:rFonts w:ascii="Verdana" w:hAnsi="Verdana" w:cs="Arial"/>
                <w:sz w:val="16"/>
                <w:szCs w:val="16"/>
              </w:rPr>
              <w:t xml:space="preserve"> Equipos de cómputo, audiovisuales, impresiones y fotocopias.</w:t>
            </w:r>
          </w:p>
        </w:tc>
        <w:tc>
          <w:tcPr>
            <w:tcW w:w="4945" w:type="dxa"/>
            <w:gridSpan w:val="3"/>
            <w:tcBorders>
              <w:top w:val="nil"/>
              <w:left w:val="nil"/>
              <w:bottom w:val="single" w:sz="4" w:space="0" w:color="auto"/>
              <w:right w:val="single" w:sz="4" w:space="0" w:color="auto"/>
            </w:tcBorders>
            <w:shd w:val="clear" w:color="auto" w:fill="auto"/>
            <w:vAlign w:val="bottom"/>
          </w:tcPr>
          <w:p w:rsidR="008F76B3" w:rsidRPr="00710C4D" w:rsidRDefault="001C618C" w:rsidP="00EF5917">
            <w:pPr>
              <w:ind w:left="0"/>
              <w:rPr>
                <w:rFonts w:ascii="Verdana" w:hAnsi="Verdana" w:cs="Arial"/>
                <w:sz w:val="16"/>
                <w:szCs w:val="16"/>
              </w:rPr>
            </w:pPr>
            <w:r w:rsidRPr="00710C4D">
              <w:rPr>
                <w:rFonts w:ascii="Verdana" w:hAnsi="Verdana" w:cs="Arial"/>
                <w:sz w:val="16"/>
                <w:szCs w:val="16"/>
              </w:rPr>
              <w:t>D-1</w:t>
            </w:r>
            <w:r w:rsidR="00FE76F0" w:rsidRPr="00710C4D">
              <w:rPr>
                <w:rFonts w:ascii="Verdana" w:hAnsi="Verdana" w:cs="Arial"/>
                <w:sz w:val="16"/>
                <w:szCs w:val="16"/>
              </w:rPr>
              <w:t>3</w:t>
            </w:r>
            <w:r w:rsidRPr="00710C4D">
              <w:rPr>
                <w:rFonts w:ascii="Verdana" w:hAnsi="Verdana" w:cs="Arial"/>
                <w:sz w:val="16"/>
                <w:szCs w:val="16"/>
              </w:rPr>
              <w:t xml:space="preserve"> Limitadas líneas de Internet y Teléfono</w:t>
            </w:r>
          </w:p>
        </w:tc>
      </w:tr>
      <w:tr w:rsidR="001C618C" w:rsidRPr="00710C4D" w:rsidTr="00647E2E">
        <w:trPr>
          <w:gridAfter w:val="1"/>
          <w:wAfter w:w="55" w:type="dxa"/>
          <w:trHeight w:val="359"/>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397F32" w:rsidRPr="00710C4D" w:rsidRDefault="001C618C" w:rsidP="00EF5917">
            <w:pPr>
              <w:ind w:left="0"/>
              <w:rPr>
                <w:rFonts w:ascii="Verdana" w:hAnsi="Verdana" w:cs="Arial"/>
                <w:sz w:val="16"/>
                <w:szCs w:val="16"/>
              </w:rPr>
            </w:pPr>
            <w:r w:rsidRPr="00710C4D">
              <w:rPr>
                <w:rFonts w:ascii="Verdana" w:hAnsi="Verdana" w:cs="Arial"/>
                <w:sz w:val="16"/>
                <w:szCs w:val="16"/>
              </w:rPr>
              <w:t>F-1</w:t>
            </w:r>
            <w:r w:rsidR="00FA3155" w:rsidRPr="00710C4D">
              <w:rPr>
                <w:rFonts w:ascii="Verdana" w:hAnsi="Verdana" w:cs="Arial"/>
                <w:sz w:val="16"/>
                <w:szCs w:val="16"/>
              </w:rPr>
              <w:t>2</w:t>
            </w:r>
            <w:r w:rsidR="0014180F" w:rsidRPr="00710C4D">
              <w:rPr>
                <w:rFonts w:ascii="Verdana" w:hAnsi="Verdana" w:cs="Arial"/>
                <w:sz w:val="16"/>
                <w:szCs w:val="16"/>
              </w:rPr>
              <w:t xml:space="preserve"> Extensión Universitaria a través de Arquiactivos - Proyecc</w:t>
            </w:r>
            <w:r w:rsidRPr="00710C4D">
              <w:rPr>
                <w:rFonts w:ascii="Verdana" w:hAnsi="Verdana" w:cs="Arial"/>
                <w:sz w:val="16"/>
                <w:szCs w:val="16"/>
              </w:rPr>
              <w:t>ión Social.</w:t>
            </w:r>
          </w:p>
        </w:tc>
        <w:tc>
          <w:tcPr>
            <w:tcW w:w="4945" w:type="dxa"/>
            <w:gridSpan w:val="3"/>
            <w:tcBorders>
              <w:top w:val="nil"/>
              <w:left w:val="nil"/>
              <w:bottom w:val="single" w:sz="4" w:space="0" w:color="auto"/>
              <w:right w:val="single" w:sz="4" w:space="0" w:color="auto"/>
            </w:tcBorders>
            <w:shd w:val="clear" w:color="auto" w:fill="auto"/>
            <w:vAlign w:val="bottom"/>
          </w:tcPr>
          <w:p w:rsidR="001C618C" w:rsidRPr="00710C4D" w:rsidRDefault="00FA3720" w:rsidP="00EF5917">
            <w:pPr>
              <w:ind w:left="0"/>
              <w:rPr>
                <w:rFonts w:ascii="Verdana" w:hAnsi="Verdana" w:cs="Arial"/>
                <w:color w:val="00B050"/>
                <w:sz w:val="16"/>
                <w:szCs w:val="16"/>
              </w:rPr>
            </w:pPr>
            <w:r w:rsidRPr="00710C4D">
              <w:rPr>
                <w:rFonts w:ascii="Verdana" w:hAnsi="Verdana" w:cs="Arial"/>
                <w:sz w:val="16"/>
                <w:szCs w:val="16"/>
              </w:rPr>
              <w:t>D-1</w:t>
            </w:r>
            <w:r w:rsidR="00FE76F0" w:rsidRPr="00710C4D">
              <w:rPr>
                <w:rFonts w:ascii="Verdana" w:hAnsi="Verdana" w:cs="Arial"/>
                <w:sz w:val="16"/>
                <w:szCs w:val="16"/>
              </w:rPr>
              <w:t>4</w:t>
            </w:r>
            <w:r w:rsidR="001C618C" w:rsidRPr="00710C4D">
              <w:rPr>
                <w:rFonts w:ascii="Verdana" w:hAnsi="Verdana" w:cs="Arial"/>
                <w:sz w:val="16"/>
                <w:szCs w:val="16"/>
              </w:rPr>
              <w:t xml:space="preserve"> </w:t>
            </w:r>
            <w:r w:rsidR="0014180F" w:rsidRPr="00710C4D">
              <w:rPr>
                <w:rFonts w:ascii="Verdana" w:hAnsi="Verdana" w:cs="Arial"/>
                <w:sz w:val="16"/>
                <w:szCs w:val="16"/>
              </w:rPr>
              <w:t>No abastece la demanda del Público.</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1C618C" w:rsidRPr="00710C4D" w:rsidRDefault="001C618C" w:rsidP="00715CB8">
            <w:pPr>
              <w:ind w:left="0"/>
              <w:rPr>
                <w:rFonts w:ascii="Verdana" w:hAnsi="Verdana" w:cs="Arial"/>
                <w:sz w:val="16"/>
                <w:szCs w:val="16"/>
              </w:rPr>
            </w:pPr>
            <w:r w:rsidRPr="00710C4D">
              <w:rPr>
                <w:rFonts w:ascii="Verdana" w:hAnsi="Verdana" w:cs="Arial"/>
                <w:sz w:val="16"/>
                <w:szCs w:val="16"/>
              </w:rPr>
              <w:t>F-1</w:t>
            </w:r>
            <w:r w:rsidR="00FA3155" w:rsidRPr="00710C4D">
              <w:rPr>
                <w:rFonts w:ascii="Verdana" w:hAnsi="Verdana" w:cs="Arial"/>
                <w:sz w:val="16"/>
                <w:szCs w:val="16"/>
              </w:rPr>
              <w:t>3</w:t>
            </w:r>
            <w:r w:rsidRPr="00710C4D">
              <w:rPr>
                <w:rFonts w:ascii="Verdana" w:hAnsi="Verdana" w:cs="Arial"/>
                <w:sz w:val="16"/>
                <w:szCs w:val="16"/>
              </w:rPr>
              <w:t xml:space="preserve"> Se realizan Ciclos de Conferencias, Seminarios, Diplomados.</w:t>
            </w:r>
          </w:p>
        </w:tc>
        <w:tc>
          <w:tcPr>
            <w:tcW w:w="4945" w:type="dxa"/>
            <w:gridSpan w:val="3"/>
            <w:tcBorders>
              <w:top w:val="nil"/>
              <w:left w:val="nil"/>
              <w:bottom w:val="single" w:sz="4" w:space="0" w:color="auto"/>
              <w:right w:val="single" w:sz="4" w:space="0" w:color="auto"/>
            </w:tcBorders>
            <w:shd w:val="clear" w:color="auto" w:fill="auto"/>
            <w:vAlign w:val="bottom"/>
          </w:tcPr>
          <w:p w:rsidR="001C618C" w:rsidRPr="00710C4D" w:rsidRDefault="001C618C" w:rsidP="00715CB8">
            <w:pPr>
              <w:ind w:left="0"/>
              <w:rPr>
                <w:rFonts w:ascii="Verdana" w:hAnsi="Verdana" w:cs="Arial"/>
                <w:sz w:val="16"/>
                <w:szCs w:val="16"/>
              </w:rPr>
            </w:pPr>
            <w:r w:rsidRPr="00710C4D">
              <w:rPr>
                <w:rFonts w:ascii="Verdana" w:hAnsi="Verdana" w:cs="Arial"/>
                <w:sz w:val="16"/>
                <w:szCs w:val="16"/>
              </w:rPr>
              <w:t>D-</w:t>
            </w:r>
            <w:r w:rsidR="00FA3720" w:rsidRPr="00710C4D">
              <w:rPr>
                <w:rFonts w:ascii="Verdana" w:hAnsi="Verdana" w:cs="Arial"/>
                <w:sz w:val="16"/>
                <w:szCs w:val="16"/>
              </w:rPr>
              <w:t xml:space="preserve"> 1</w:t>
            </w:r>
            <w:r w:rsidR="00FE76F0" w:rsidRPr="00710C4D">
              <w:rPr>
                <w:rFonts w:ascii="Verdana" w:hAnsi="Verdana" w:cs="Arial"/>
                <w:sz w:val="16"/>
                <w:szCs w:val="16"/>
              </w:rPr>
              <w:t>5</w:t>
            </w:r>
            <w:r w:rsidRPr="00710C4D">
              <w:rPr>
                <w:rFonts w:ascii="Verdana" w:hAnsi="Verdana" w:cs="Arial"/>
                <w:sz w:val="16"/>
                <w:szCs w:val="16"/>
              </w:rPr>
              <w:t xml:space="preserve"> Ciclos de conferencias, Seminarios y Diplomados  con poca participación de docentes y alumnos.</w:t>
            </w:r>
          </w:p>
        </w:tc>
      </w:tr>
      <w:tr w:rsidR="001C618C" w:rsidRPr="00710C4D" w:rsidTr="00647E2E">
        <w:trPr>
          <w:gridAfter w:val="1"/>
          <w:wAfter w:w="55" w:type="dxa"/>
          <w:trHeight w:val="427"/>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1C618C" w:rsidRPr="00710C4D" w:rsidRDefault="001C618C" w:rsidP="00715CB8">
            <w:pPr>
              <w:ind w:left="0"/>
              <w:rPr>
                <w:rFonts w:ascii="Verdana" w:hAnsi="Verdana" w:cs="Arial"/>
                <w:sz w:val="16"/>
                <w:szCs w:val="16"/>
              </w:rPr>
            </w:pPr>
            <w:r w:rsidRPr="00710C4D">
              <w:rPr>
                <w:rFonts w:ascii="Verdana" w:hAnsi="Verdana" w:cs="Arial"/>
                <w:sz w:val="16"/>
                <w:szCs w:val="16"/>
              </w:rPr>
              <w:t>F-14 Conservación del medio ambiente a través de la limpieza y mantenimiento de áreas verdes.</w:t>
            </w:r>
          </w:p>
        </w:tc>
        <w:tc>
          <w:tcPr>
            <w:tcW w:w="4945" w:type="dxa"/>
            <w:gridSpan w:val="3"/>
            <w:tcBorders>
              <w:top w:val="nil"/>
              <w:left w:val="nil"/>
              <w:bottom w:val="single" w:sz="4" w:space="0" w:color="auto"/>
              <w:right w:val="single" w:sz="4" w:space="0" w:color="auto"/>
            </w:tcBorders>
            <w:shd w:val="clear" w:color="auto" w:fill="auto"/>
            <w:vAlign w:val="bottom"/>
          </w:tcPr>
          <w:p w:rsidR="001C618C" w:rsidRPr="00710C4D" w:rsidRDefault="00FA3720" w:rsidP="00715CB8">
            <w:pPr>
              <w:ind w:left="0"/>
              <w:rPr>
                <w:rFonts w:ascii="Verdana" w:hAnsi="Verdana" w:cs="Arial"/>
                <w:sz w:val="16"/>
                <w:szCs w:val="16"/>
              </w:rPr>
            </w:pPr>
            <w:r w:rsidRPr="00710C4D">
              <w:rPr>
                <w:rFonts w:ascii="Verdana" w:hAnsi="Verdana" w:cs="Arial"/>
                <w:sz w:val="16"/>
                <w:szCs w:val="16"/>
              </w:rPr>
              <w:t>D-1</w:t>
            </w:r>
            <w:r w:rsidR="00FE76F0" w:rsidRPr="00710C4D">
              <w:rPr>
                <w:rFonts w:ascii="Verdana" w:hAnsi="Verdana" w:cs="Arial"/>
                <w:sz w:val="16"/>
                <w:szCs w:val="16"/>
              </w:rPr>
              <w:t>6</w:t>
            </w:r>
            <w:r w:rsidRPr="00710C4D">
              <w:rPr>
                <w:rFonts w:ascii="Verdana" w:hAnsi="Verdana" w:cs="Arial"/>
                <w:sz w:val="16"/>
                <w:szCs w:val="16"/>
              </w:rPr>
              <w:t xml:space="preserve"> </w:t>
            </w:r>
            <w:r w:rsidR="002C203A" w:rsidRPr="00710C4D">
              <w:rPr>
                <w:rFonts w:ascii="Verdana" w:hAnsi="Verdana" w:cs="Arial"/>
                <w:sz w:val="16"/>
                <w:szCs w:val="16"/>
              </w:rPr>
              <w:t>Bajo presupuesto asignado para pintado de ambientes y mantenimiento de áreas verdes.</w:t>
            </w:r>
          </w:p>
        </w:tc>
      </w:tr>
      <w:tr w:rsidR="001C618C" w:rsidRPr="00710C4D" w:rsidTr="00647E2E">
        <w:trPr>
          <w:gridAfter w:val="1"/>
          <w:wAfter w:w="55" w:type="dxa"/>
          <w:trHeight w:val="40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1C618C" w:rsidRPr="00710C4D" w:rsidRDefault="001C618C" w:rsidP="00715CB8">
            <w:pPr>
              <w:ind w:left="0"/>
              <w:rPr>
                <w:rFonts w:ascii="Verdana" w:hAnsi="Verdana" w:cs="Arial"/>
                <w:sz w:val="16"/>
                <w:szCs w:val="16"/>
              </w:rPr>
            </w:pPr>
            <w:r w:rsidRPr="00710C4D">
              <w:rPr>
                <w:rFonts w:ascii="Verdana" w:hAnsi="Verdana" w:cs="Arial"/>
                <w:sz w:val="16"/>
                <w:szCs w:val="16"/>
              </w:rPr>
              <w:t>F-15 Se realizan eventos artísticos, folklóricos y culturales.</w:t>
            </w:r>
          </w:p>
        </w:tc>
        <w:tc>
          <w:tcPr>
            <w:tcW w:w="4945" w:type="dxa"/>
            <w:gridSpan w:val="3"/>
            <w:tcBorders>
              <w:top w:val="nil"/>
              <w:left w:val="nil"/>
              <w:bottom w:val="single" w:sz="4" w:space="0" w:color="auto"/>
              <w:right w:val="single" w:sz="4" w:space="0" w:color="auto"/>
            </w:tcBorders>
            <w:shd w:val="clear" w:color="auto" w:fill="auto"/>
            <w:vAlign w:val="bottom"/>
          </w:tcPr>
          <w:p w:rsidR="001C618C" w:rsidRPr="00710C4D" w:rsidRDefault="001C618C" w:rsidP="00715CB8">
            <w:pPr>
              <w:ind w:left="0"/>
              <w:rPr>
                <w:rFonts w:ascii="Verdana" w:hAnsi="Verdana" w:cs="Arial"/>
                <w:sz w:val="16"/>
                <w:szCs w:val="16"/>
              </w:rPr>
            </w:pPr>
            <w:r w:rsidRPr="00710C4D">
              <w:rPr>
                <w:rFonts w:ascii="Verdana" w:hAnsi="Verdana" w:cs="Arial"/>
                <w:sz w:val="16"/>
                <w:szCs w:val="16"/>
              </w:rPr>
              <w:t>D-1</w:t>
            </w:r>
            <w:r w:rsidR="00FE76F0" w:rsidRPr="00710C4D">
              <w:rPr>
                <w:rFonts w:ascii="Verdana" w:hAnsi="Verdana" w:cs="Arial"/>
                <w:sz w:val="16"/>
                <w:szCs w:val="16"/>
              </w:rPr>
              <w:t>7</w:t>
            </w:r>
            <w:r w:rsidR="00FA3155" w:rsidRPr="00710C4D">
              <w:rPr>
                <w:rFonts w:ascii="Verdana" w:hAnsi="Verdana" w:cs="Arial"/>
                <w:sz w:val="16"/>
                <w:szCs w:val="16"/>
              </w:rPr>
              <w:t xml:space="preserve"> </w:t>
            </w:r>
            <w:r w:rsidRPr="00710C4D">
              <w:rPr>
                <w:rFonts w:ascii="Verdana" w:hAnsi="Verdana" w:cs="Arial"/>
                <w:sz w:val="16"/>
                <w:szCs w:val="16"/>
              </w:rPr>
              <w:t>Eventos Artísticos, Folklóricos y Culturales son espo</w:t>
            </w:r>
            <w:r w:rsidR="002C203A" w:rsidRPr="00710C4D">
              <w:rPr>
                <w:rFonts w:ascii="Verdana" w:hAnsi="Verdana" w:cs="Arial"/>
                <w:sz w:val="16"/>
                <w:szCs w:val="16"/>
              </w:rPr>
              <w:t>rádico</w:t>
            </w:r>
            <w:r w:rsidRPr="00710C4D">
              <w:rPr>
                <w:rFonts w:ascii="Verdana" w:hAnsi="Verdana" w:cs="Arial"/>
                <w:sz w:val="16"/>
                <w:szCs w:val="16"/>
              </w:rPr>
              <w:t>s</w:t>
            </w:r>
            <w:r w:rsidR="002C203A" w:rsidRPr="00710C4D">
              <w:rPr>
                <w:rFonts w:ascii="Verdana" w:hAnsi="Verdana" w:cs="Arial"/>
                <w:sz w:val="16"/>
                <w:szCs w:val="16"/>
              </w:rPr>
              <w:t>.</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2C203A" w:rsidRPr="00710C4D" w:rsidRDefault="001C618C" w:rsidP="00715CB8">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16</w:t>
            </w:r>
            <w:r w:rsidRPr="00710C4D">
              <w:rPr>
                <w:rFonts w:ascii="Verdana" w:hAnsi="Verdana" w:cs="Arial"/>
                <w:sz w:val="16"/>
                <w:szCs w:val="16"/>
              </w:rPr>
              <w:t xml:space="preserve"> Presupuesto asignado por la UNP, y generación de RDR</w:t>
            </w:r>
            <w:r w:rsidR="002C203A" w:rsidRPr="00710C4D">
              <w:rPr>
                <w:rFonts w:ascii="Verdana" w:hAnsi="Verdana" w:cs="Arial"/>
                <w:sz w:val="16"/>
                <w:szCs w:val="16"/>
              </w:rPr>
              <w:t>.</w:t>
            </w:r>
          </w:p>
        </w:tc>
        <w:tc>
          <w:tcPr>
            <w:tcW w:w="4945" w:type="dxa"/>
            <w:gridSpan w:val="3"/>
            <w:tcBorders>
              <w:top w:val="nil"/>
              <w:left w:val="nil"/>
              <w:bottom w:val="single" w:sz="4" w:space="0" w:color="auto"/>
              <w:right w:val="single" w:sz="4" w:space="0" w:color="auto"/>
            </w:tcBorders>
            <w:shd w:val="clear" w:color="auto" w:fill="auto"/>
            <w:vAlign w:val="bottom"/>
          </w:tcPr>
          <w:p w:rsidR="002D4235" w:rsidRPr="00710C4D" w:rsidRDefault="001C618C" w:rsidP="00715CB8">
            <w:pPr>
              <w:ind w:left="0"/>
              <w:rPr>
                <w:rFonts w:ascii="Verdana" w:hAnsi="Verdana" w:cs="Arial"/>
                <w:sz w:val="16"/>
                <w:szCs w:val="16"/>
              </w:rPr>
            </w:pPr>
            <w:r w:rsidRPr="00710C4D">
              <w:rPr>
                <w:rFonts w:ascii="Verdana" w:hAnsi="Verdana" w:cs="Arial"/>
                <w:sz w:val="16"/>
                <w:szCs w:val="16"/>
              </w:rPr>
              <w:t>D-</w:t>
            </w:r>
            <w:r w:rsidR="00FA3155" w:rsidRPr="00710C4D">
              <w:rPr>
                <w:rFonts w:ascii="Verdana" w:hAnsi="Verdana" w:cs="Arial"/>
                <w:sz w:val="16"/>
                <w:szCs w:val="16"/>
              </w:rPr>
              <w:t>1</w:t>
            </w:r>
            <w:r w:rsidR="00FE76F0" w:rsidRPr="00710C4D">
              <w:rPr>
                <w:rFonts w:ascii="Verdana" w:hAnsi="Verdana" w:cs="Arial"/>
                <w:sz w:val="16"/>
                <w:szCs w:val="16"/>
              </w:rPr>
              <w:t>8</w:t>
            </w:r>
            <w:r w:rsidR="00FA3155" w:rsidRPr="00710C4D">
              <w:rPr>
                <w:rFonts w:ascii="Verdana" w:hAnsi="Verdana" w:cs="Arial"/>
                <w:sz w:val="16"/>
                <w:szCs w:val="16"/>
              </w:rPr>
              <w:t xml:space="preserve"> </w:t>
            </w:r>
            <w:r w:rsidRPr="00710C4D">
              <w:rPr>
                <w:rFonts w:ascii="Verdana" w:hAnsi="Verdana" w:cs="Arial"/>
                <w:sz w:val="16"/>
                <w:szCs w:val="16"/>
              </w:rPr>
              <w:t>RO administrados por administración central.</w:t>
            </w:r>
          </w:p>
          <w:p w:rsidR="002C203A" w:rsidRPr="00710C4D" w:rsidRDefault="001C618C" w:rsidP="00715CB8">
            <w:pPr>
              <w:ind w:left="0"/>
              <w:rPr>
                <w:rFonts w:ascii="Verdana" w:hAnsi="Verdana" w:cs="Arial"/>
                <w:sz w:val="16"/>
                <w:szCs w:val="16"/>
              </w:rPr>
            </w:pPr>
            <w:r w:rsidRPr="00710C4D">
              <w:rPr>
                <w:rFonts w:ascii="Verdana" w:hAnsi="Verdana" w:cs="Arial"/>
                <w:sz w:val="16"/>
                <w:szCs w:val="16"/>
              </w:rPr>
              <w:t>D-</w:t>
            </w:r>
            <w:r w:rsidR="002D4235" w:rsidRPr="00710C4D">
              <w:rPr>
                <w:rFonts w:ascii="Verdana" w:hAnsi="Verdana" w:cs="Arial"/>
                <w:sz w:val="16"/>
                <w:szCs w:val="16"/>
              </w:rPr>
              <w:t>19</w:t>
            </w:r>
            <w:r w:rsidRPr="00710C4D">
              <w:rPr>
                <w:rFonts w:ascii="Verdana" w:hAnsi="Verdana" w:cs="Arial"/>
                <w:sz w:val="16"/>
                <w:szCs w:val="16"/>
              </w:rPr>
              <w:t xml:space="preserve"> RDR. Están reglamentados por administración </w:t>
            </w:r>
            <w:r w:rsidR="00576582" w:rsidRPr="00710C4D">
              <w:rPr>
                <w:rFonts w:ascii="Verdana" w:hAnsi="Verdana" w:cs="Arial"/>
                <w:sz w:val="16"/>
                <w:szCs w:val="16"/>
              </w:rPr>
              <w:t xml:space="preserve">   </w:t>
            </w:r>
            <w:r w:rsidRPr="00710C4D">
              <w:rPr>
                <w:rFonts w:ascii="Verdana" w:hAnsi="Verdana" w:cs="Arial"/>
                <w:sz w:val="16"/>
                <w:szCs w:val="16"/>
              </w:rPr>
              <w:t>central</w:t>
            </w:r>
            <w:r w:rsidR="002C203A" w:rsidRPr="00710C4D">
              <w:rPr>
                <w:rFonts w:ascii="Verdana" w:hAnsi="Verdana" w:cs="Arial"/>
                <w:sz w:val="16"/>
                <w:szCs w:val="16"/>
              </w:rPr>
              <w:t>.</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2C203A" w:rsidRPr="00710C4D" w:rsidRDefault="001C618C" w:rsidP="00715CB8">
            <w:pPr>
              <w:ind w:left="0"/>
              <w:rPr>
                <w:rFonts w:ascii="Verdana" w:hAnsi="Verdana" w:cs="Arial"/>
                <w:sz w:val="16"/>
                <w:szCs w:val="16"/>
              </w:rPr>
            </w:pPr>
            <w:r w:rsidRPr="00710C4D">
              <w:rPr>
                <w:rFonts w:ascii="Verdana" w:hAnsi="Verdana" w:cs="Arial"/>
                <w:sz w:val="16"/>
                <w:szCs w:val="16"/>
              </w:rPr>
              <w:t>F-1</w:t>
            </w:r>
            <w:r w:rsidR="00FA3155" w:rsidRPr="00710C4D">
              <w:rPr>
                <w:rFonts w:ascii="Verdana" w:hAnsi="Verdana" w:cs="Arial"/>
                <w:sz w:val="16"/>
                <w:szCs w:val="16"/>
              </w:rPr>
              <w:t>7</w:t>
            </w:r>
            <w:r w:rsidRPr="00710C4D">
              <w:rPr>
                <w:rFonts w:ascii="Verdana" w:hAnsi="Verdana" w:cs="Arial"/>
                <w:sz w:val="16"/>
                <w:szCs w:val="16"/>
              </w:rPr>
              <w:t xml:space="preserve"> Se elabora POI, PEI, CNI y Presupuesto anual.</w:t>
            </w:r>
          </w:p>
        </w:tc>
        <w:tc>
          <w:tcPr>
            <w:tcW w:w="4945" w:type="dxa"/>
            <w:gridSpan w:val="3"/>
            <w:tcBorders>
              <w:top w:val="nil"/>
              <w:left w:val="nil"/>
              <w:bottom w:val="single" w:sz="4" w:space="0" w:color="auto"/>
              <w:right w:val="single" w:sz="4" w:space="0" w:color="auto"/>
            </w:tcBorders>
            <w:shd w:val="clear" w:color="auto" w:fill="auto"/>
            <w:vAlign w:val="bottom"/>
          </w:tcPr>
          <w:p w:rsidR="00203EBA" w:rsidRPr="00710C4D" w:rsidRDefault="001C618C" w:rsidP="00715CB8">
            <w:pPr>
              <w:ind w:left="0"/>
              <w:rPr>
                <w:rFonts w:ascii="Verdana" w:hAnsi="Verdana" w:cs="Arial"/>
                <w:sz w:val="16"/>
                <w:szCs w:val="16"/>
              </w:rPr>
            </w:pPr>
            <w:r w:rsidRPr="00710C4D">
              <w:rPr>
                <w:rFonts w:ascii="Verdana" w:hAnsi="Verdana" w:cs="Arial"/>
                <w:sz w:val="16"/>
                <w:szCs w:val="16"/>
              </w:rPr>
              <w:t>D-</w:t>
            </w:r>
            <w:r w:rsidR="002D4235" w:rsidRPr="00710C4D">
              <w:rPr>
                <w:rFonts w:ascii="Verdana" w:hAnsi="Verdana" w:cs="Arial"/>
                <w:sz w:val="16"/>
                <w:szCs w:val="16"/>
              </w:rPr>
              <w:t>20</w:t>
            </w:r>
            <w:r w:rsidRPr="00710C4D">
              <w:rPr>
                <w:rFonts w:ascii="Verdana" w:hAnsi="Verdana" w:cs="Arial"/>
                <w:sz w:val="16"/>
                <w:szCs w:val="16"/>
              </w:rPr>
              <w:t xml:space="preserve"> Se logra el </w:t>
            </w:r>
            <w:r w:rsidR="009D5EFB" w:rsidRPr="00710C4D">
              <w:rPr>
                <w:rFonts w:ascii="Verdana" w:hAnsi="Verdana" w:cs="Arial"/>
                <w:sz w:val="16"/>
                <w:szCs w:val="16"/>
              </w:rPr>
              <w:t>65</w:t>
            </w:r>
            <w:r w:rsidRPr="00710C4D">
              <w:rPr>
                <w:rFonts w:ascii="Verdana" w:hAnsi="Verdana" w:cs="Arial"/>
                <w:sz w:val="16"/>
                <w:szCs w:val="16"/>
              </w:rPr>
              <w:t>% de metas programadas del Plan Estratégico</w:t>
            </w:r>
            <w:r w:rsidR="00576582" w:rsidRPr="00710C4D">
              <w:rPr>
                <w:rFonts w:ascii="Verdana" w:hAnsi="Verdana" w:cs="Arial"/>
                <w:sz w:val="16"/>
                <w:szCs w:val="16"/>
              </w:rPr>
              <w:t>.</w:t>
            </w:r>
          </w:p>
          <w:p w:rsidR="001C618C" w:rsidRPr="00710C4D" w:rsidRDefault="002C203A" w:rsidP="00715CB8">
            <w:pPr>
              <w:ind w:left="0"/>
              <w:rPr>
                <w:rFonts w:ascii="Verdana" w:hAnsi="Verdana" w:cs="Arial"/>
                <w:sz w:val="16"/>
                <w:szCs w:val="16"/>
              </w:rPr>
            </w:pPr>
            <w:r w:rsidRPr="00710C4D">
              <w:rPr>
                <w:rFonts w:ascii="Verdana" w:hAnsi="Verdana" w:cs="Arial"/>
                <w:sz w:val="16"/>
                <w:szCs w:val="16"/>
              </w:rPr>
              <w:t>D-</w:t>
            </w:r>
            <w:r w:rsidR="00FE76F0" w:rsidRPr="00710C4D">
              <w:rPr>
                <w:rFonts w:ascii="Verdana" w:hAnsi="Verdana" w:cs="Arial"/>
                <w:sz w:val="16"/>
                <w:szCs w:val="16"/>
              </w:rPr>
              <w:t>2</w:t>
            </w:r>
            <w:r w:rsidR="002D4235" w:rsidRPr="00710C4D">
              <w:rPr>
                <w:rFonts w:ascii="Verdana" w:hAnsi="Verdana" w:cs="Arial"/>
                <w:sz w:val="16"/>
                <w:szCs w:val="16"/>
              </w:rPr>
              <w:t>1</w:t>
            </w:r>
            <w:r w:rsidRPr="00710C4D">
              <w:rPr>
                <w:rFonts w:ascii="Verdana" w:hAnsi="Verdana" w:cs="Arial"/>
                <w:sz w:val="16"/>
                <w:szCs w:val="16"/>
              </w:rPr>
              <w:t xml:space="preserve"> Uso inadecuado de los recursos económicos.</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nil"/>
              <w:left w:val="nil"/>
              <w:bottom w:val="single" w:sz="4" w:space="0" w:color="auto"/>
              <w:right w:val="single" w:sz="4" w:space="0" w:color="auto"/>
            </w:tcBorders>
            <w:shd w:val="clear" w:color="auto" w:fill="auto"/>
            <w:vAlign w:val="bottom"/>
          </w:tcPr>
          <w:p w:rsidR="002C203A" w:rsidRPr="00710C4D" w:rsidRDefault="001C618C" w:rsidP="00715CB8">
            <w:pPr>
              <w:ind w:left="0"/>
              <w:rPr>
                <w:rFonts w:ascii="Verdana" w:hAnsi="Verdana" w:cs="Arial"/>
                <w:sz w:val="16"/>
                <w:szCs w:val="16"/>
              </w:rPr>
            </w:pPr>
            <w:r w:rsidRPr="00710C4D">
              <w:rPr>
                <w:rFonts w:ascii="Verdana" w:hAnsi="Verdana" w:cs="Arial"/>
                <w:sz w:val="16"/>
                <w:szCs w:val="16"/>
              </w:rPr>
              <w:t>F-1</w:t>
            </w:r>
            <w:r w:rsidR="00FA3155" w:rsidRPr="00710C4D">
              <w:rPr>
                <w:rFonts w:ascii="Verdana" w:hAnsi="Verdana" w:cs="Arial"/>
                <w:sz w:val="16"/>
                <w:szCs w:val="16"/>
              </w:rPr>
              <w:t>8</w:t>
            </w:r>
            <w:r w:rsidRPr="00710C4D">
              <w:rPr>
                <w:rFonts w:ascii="Verdana" w:hAnsi="Verdana" w:cs="Arial"/>
                <w:sz w:val="16"/>
                <w:szCs w:val="16"/>
              </w:rPr>
              <w:t xml:space="preserve"> Valores Organizacionales definidos.</w:t>
            </w:r>
          </w:p>
        </w:tc>
        <w:tc>
          <w:tcPr>
            <w:tcW w:w="4945" w:type="dxa"/>
            <w:gridSpan w:val="3"/>
            <w:tcBorders>
              <w:top w:val="nil"/>
              <w:left w:val="nil"/>
              <w:bottom w:val="single" w:sz="4" w:space="0" w:color="auto"/>
              <w:right w:val="single" w:sz="4" w:space="0" w:color="auto"/>
            </w:tcBorders>
            <w:shd w:val="clear" w:color="auto" w:fill="auto"/>
            <w:vAlign w:val="bottom"/>
          </w:tcPr>
          <w:p w:rsidR="001C618C" w:rsidRPr="00710C4D" w:rsidRDefault="001C618C" w:rsidP="00715CB8">
            <w:pPr>
              <w:ind w:left="0"/>
              <w:rPr>
                <w:rFonts w:ascii="Verdana" w:hAnsi="Verdana" w:cs="Arial"/>
                <w:sz w:val="16"/>
                <w:szCs w:val="16"/>
              </w:rPr>
            </w:pPr>
            <w:r w:rsidRPr="00710C4D">
              <w:rPr>
                <w:rFonts w:ascii="Verdana" w:hAnsi="Verdana" w:cs="Arial"/>
                <w:sz w:val="16"/>
                <w:szCs w:val="16"/>
              </w:rPr>
              <w:t>D-</w:t>
            </w:r>
            <w:r w:rsidR="00FA3155" w:rsidRPr="00710C4D">
              <w:rPr>
                <w:rFonts w:ascii="Verdana" w:hAnsi="Verdana" w:cs="Arial"/>
                <w:sz w:val="16"/>
                <w:szCs w:val="16"/>
              </w:rPr>
              <w:t>2</w:t>
            </w:r>
            <w:r w:rsidR="002D4235" w:rsidRPr="00710C4D">
              <w:rPr>
                <w:rFonts w:ascii="Verdana" w:hAnsi="Verdana" w:cs="Arial"/>
                <w:sz w:val="16"/>
                <w:szCs w:val="16"/>
              </w:rPr>
              <w:t>2</w:t>
            </w:r>
            <w:r w:rsidRPr="00710C4D">
              <w:rPr>
                <w:rFonts w:ascii="Verdana" w:hAnsi="Verdana" w:cs="Arial"/>
                <w:sz w:val="16"/>
                <w:szCs w:val="16"/>
              </w:rPr>
              <w:t xml:space="preserve"> Disminución de Prácticas de valo</w:t>
            </w:r>
            <w:r w:rsidR="0014180F" w:rsidRPr="00710C4D">
              <w:rPr>
                <w:rFonts w:ascii="Verdana" w:hAnsi="Verdana" w:cs="Arial"/>
                <w:sz w:val="16"/>
                <w:szCs w:val="16"/>
              </w:rPr>
              <w:t>res por los miembros de la FAU</w:t>
            </w:r>
          </w:p>
        </w:tc>
      </w:tr>
      <w:tr w:rsidR="001C618C" w:rsidRPr="00710C4D" w:rsidTr="00647E2E">
        <w:trPr>
          <w:gridAfter w:val="1"/>
          <w:wAfter w:w="55" w:type="dxa"/>
          <w:trHeight w:val="465"/>
        </w:trPr>
        <w:tc>
          <w:tcPr>
            <w:tcW w:w="4606" w:type="dxa"/>
            <w:gridSpan w:val="3"/>
            <w:vMerge/>
            <w:tcBorders>
              <w:top w:val="single" w:sz="4" w:space="0" w:color="auto"/>
              <w:left w:val="single" w:sz="4" w:space="0" w:color="auto"/>
              <w:bottom w:val="single" w:sz="4" w:space="0" w:color="000000"/>
              <w:right w:val="single" w:sz="4" w:space="0" w:color="auto"/>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27584" w:rsidRPr="00710C4D" w:rsidRDefault="001C618C" w:rsidP="00715CB8">
            <w:pPr>
              <w:ind w:left="0"/>
              <w:rPr>
                <w:rFonts w:ascii="Verdana" w:hAnsi="Verdana" w:cs="Arial"/>
                <w:sz w:val="16"/>
                <w:szCs w:val="16"/>
              </w:rPr>
            </w:pPr>
            <w:r w:rsidRPr="00710C4D">
              <w:rPr>
                <w:rFonts w:ascii="Verdana" w:hAnsi="Verdana" w:cs="Arial"/>
                <w:sz w:val="16"/>
                <w:szCs w:val="16"/>
              </w:rPr>
              <w:t>F-1</w:t>
            </w:r>
            <w:r w:rsidR="00FA3155" w:rsidRPr="00710C4D">
              <w:rPr>
                <w:rFonts w:ascii="Verdana" w:hAnsi="Verdana" w:cs="Arial"/>
                <w:sz w:val="16"/>
                <w:szCs w:val="16"/>
              </w:rPr>
              <w:t xml:space="preserve">9 </w:t>
            </w:r>
            <w:r w:rsidRPr="00710C4D">
              <w:rPr>
                <w:rFonts w:ascii="Verdana" w:hAnsi="Verdana" w:cs="Arial"/>
                <w:sz w:val="16"/>
                <w:szCs w:val="16"/>
              </w:rPr>
              <w:t>Biblioteca Especializada con 2500 unidades bibliográficas.</w:t>
            </w:r>
          </w:p>
        </w:tc>
        <w:tc>
          <w:tcPr>
            <w:tcW w:w="494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D4235" w:rsidRPr="00710C4D" w:rsidRDefault="001C618C" w:rsidP="00E80000">
            <w:pPr>
              <w:ind w:left="0"/>
              <w:rPr>
                <w:rFonts w:ascii="Verdana" w:hAnsi="Verdana" w:cs="Arial"/>
                <w:sz w:val="16"/>
                <w:szCs w:val="16"/>
              </w:rPr>
            </w:pPr>
            <w:r w:rsidRPr="00710C4D">
              <w:rPr>
                <w:rFonts w:ascii="Verdana" w:hAnsi="Verdana" w:cs="Arial"/>
                <w:sz w:val="16"/>
                <w:szCs w:val="16"/>
              </w:rPr>
              <w:t>D-</w:t>
            </w:r>
            <w:r w:rsidR="00FA3155" w:rsidRPr="00710C4D">
              <w:rPr>
                <w:rFonts w:ascii="Verdana" w:hAnsi="Verdana" w:cs="Arial"/>
                <w:sz w:val="16"/>
                <w:szCs w:val="16"/>
              </w:rPr>
              <w:t>2</w:t>
            </w:r>
            <w:r w:rsidR="002D4235" w:rsidRPr="00710C4D">
              <w:rPr>
                <w:rFonts w:ascii="Verdana" w:hAnsi="Verdana" w:cs="Arial"/>
                <w:sz w:val="16"/>
                <w:szCs w:val="16"/>
              </w:rPr>
              <w:t>3</w:t>
            </w:r>
            <w:r w:rsidR="00FA3155" w:rsidRPr="00710C4D">
              <w:rPr>
                <w:rFonts w:ascii="Verdana" w:hAnsi="Verdana" w:cs="Arial"/>
                <w:sz w:val="16"/>
                <w:szCs w:val="16"/>
              </w:rPr>
              <w:t xml:space="preserve"> </w:t>
            </w:r>
            <w:r w:rsidRPr="00710C4D">
              <w:rPr>
                <w:rFonts w:ascii="Verdana" w:hAnsi="Verdana" w:cs="Arial"/>
                <w:sz w:val="16"/>
                <w:szCs w:val="16"/>
              </w:rPr>
              <w:t xml:space="preserve"> Gran porcentaje de bibliografía es obsoleta</w:t>
            </w:r>
          </w:p>
          <w:p w:rsidR="001C618C" w:rsidRPr="00710C4D" w:rsidRDefault="008F76B3" w:rsidP="00E80000">
            <w:pPr>
              <w:ind w:left="0"/>
              <w:rPr>
                <w:rFonts w:ascii="Verdana" w:hAnsi="Verdana" w:cs="Arial"/>
                <w:sz w:val="16"/>
                <w:szCs w:val="16"/>
              </w:rPr>
            </w:pPr>
            <w:r w:rsidRPr="00710C4D">
              <w:rPr>
                <w:rFonts w:ascii="Verdana" w:hAnsi="Verdana" w:cs="Arial"/>
                <w:sz w:val="16"/>
                <w:szCs w:val="16"/>
              </w:rPr>
              <w:t>D-24. No tiene Biblioteca Virtual y Sala de Teleconferencias</w:t>
            </w:r>
          </w:p>
        </w:tc>
      </w:tr>
      <w:tr w:rsidR="001C618C" w:rsidRPr="00710C4D" w:rsidTr="00647E2E">
        <w:trPr>
          <w:gridAfter w:val="1"/>
          <w:wAfter w:w="55" w:type="dxa"/>
          <w:trHeight w:val="255"/>
        </w:trPr>
        <w:tc>
          <w:tcPr>
            <w:tcW w:w="4606" w:type="dxa"/>
            <w:gridSpan w:val="3"/>
            <w:vMerge/>
            <w:tcBorders>
              <w:top w:val="single" w:sz="4" w:space="0" w:color="auto"/>
              <w:left w:val="single" w:sz="4" w:space="0" w:color="auto"/>
              <w:bottom w:val="single" w:sz="4" w:space="0" w:color="000000"/>
              <w:right w:val="single" w:sz="4" w:space="0" w:color="000000"/>
            </w:tcBorders>
            <w:vAlign w:val="center"/>
          </w:tcPr>
          <w:p w:rsidR="001C618C" w:rsidRPr="00710C4D" w:rsidRDefault="001C618C" w:rsidP="009464F1">
            <w:pPr>
              <w:rPr>
                <w:rFonts w:ascii="Verdana" w:hAnsi="Verdana" w:cs="Arial"/>
                <w:color w:val="008000"/>
                <w:sz w:val="16"/>
                <w:szCs w:val="16"/>
              </w:rPr>
            </w:pPr>
          </w:p>
        </w:tc>
        <w:tc>
          <w:tcPr>
            <w:tcW w:w="4536" w:type="dxa"/>
            <w:gridSpan w:val="2"/>
            <w:tcBorders>
              <w:top w:val="single" w:sz="4" w:space="0" w:color="auto"/>
              <w:left w:val="nil"/>
              <w:bottom w:val="single" w:sz="4" w:space="0" w:color="auto"/>
              <w:right w:val="single" w:sz="4" w:space="0" w:color="auto"/>
            </w:tcBorders>
            <w:shd w:val="clear" w:color="auto" w:fill="auto"/>
            <w:vAlign w:val="bottom"/>
          </w:tcPr>
          <w:p w:rsidR="00E27584" w:rsidRPr="00710C4D" w:rsidRDefault="001C618C" w:rsidP="00E80000">
            <w:pPr>
              <w:ind w:left="0"/>
              <w:rPr>
                <w:rFonts w:ascii="Verdana" w:hAnsi="Verdana" w:cs="Arial"/>
                <w:sz w:val="16"/>
                <w:szCs w:val="16"/>
              </w:rPr>
            </w:pPr>
            <w:r w:rsidRPr="00710C4D">
              <w:rPr>
                <w:rFonts w:ascii="Verdana" w:hAnsi="Verdana" w:cs="Arial"/>
                <w:sz w:val="16"/>
                <w:szCs w:val="16"/>
              </w:rPr>
              <w:t>F-</w:t>
            </w:r>
            <w:r w:rsidR="00FA3155" w:rsidRPr="00710C4D">
              <w:rPr>
                <w:rFonts w:ascii="Verdana" w:hAnsi="Verdana" w:cs="Arial"/>
                <w:sz w:val="16"/>
                <w:szCs w:val="16"/>
              </w:rPr>
              <w:t>20</w:t>
            </w:r>
            <w:r w:rsidRPr="00710C4D">
              <w:rPr>
                <w:rFonts w:ascii="Verdana" w:hAnsi="Verdana" w:cs="Arial"/>
                <w:sz w:val="16"/>
                <w:szCs w:val="16"/>
              </w:rPr>
              <w:t xml:space="preserve"> </w:t>
            </w:r>
            <w:r w:rsidR="004D3E0B" w:rsidRPr="00710C4D">
              <w:rPr>
                <w:rFonts w:ascii="Verdana" w:hAnsi="Verdana" w:cs="Arial"/>
                <w:sz w:val="16"/>
                <w:szCs w:val="16"/>
              </w:rPr>
              <w:t>Convenios Internacionales.</w:t>
            </w:r>
          </w:p>
        </w:tc>
        <w:tc>
          <w:tcPr>
            <w:tcW w:w="4945" w:type="dxa"/>
            <w:gridSpan w:val="3"/>
            <w:tcBorders>
              <w:top w:val="single" w:sz="4" w:space="0" w:color="auto"/>
              <w:left w:val="nil"/>
              <w:bottom w:val="single" w:sz="4" w:space="0" w:color="auto"/>
              <w:right w:val="single" w:sz="4" w:space="0" w:color="auto"/>
            </w:tcBorders>
            <w:shd w:val="clear" w:color="auto" w:fill="auto"/>
            <w:vAlign w:val="bottom"/>
          </w:tcPr>
          <w:p w:rsidR="001C618C" w:rsidRPr="00710C4D" w:rsidRDefault="008F76B3" w:rsidP="00E80000">
            <w:pPr>
              <w:ind w:left="0"/>
              <w:rPr>
                <w:rFonts w:ascii="Verdana" w:hAnsi="Verdana" w:cs="Arial"/>
                <w:sz w:val="16"/>
                <w:szCs w:val="16"/>
              </w:rPr>
            </w:pPr>
            <w:r w:rsidRPr="00710C4D">
              <w:rPr>
                <w:rFonts w:ascii="Verdana" w:hAnsi="Verdana" w:cs="Arial"/>
                <w:sz w:val="16"/>
                <w:szCs w:val="16"/>
              </w:rPr>
              <w:t xml:space="preserve">D-25 </w:t>
            </w:r>
            <w:r w:rsidR="009B722B" w:rsidRPr="00710C4D">
              <w:rPr>
                <w:rFonts w:ascii="Verdana" w:hAnsi="Verdana" w:cs="Arial"/>
                <w:sz w:val="16"/>
                <w:szCs w:val="16"/>
              </w:rPr>
              <w:t>No se</w:t>
            </w:r>
            <w:r w:rsidRPr="00710C4D">
              <w:rPr>
                <w:rFonts w:ascii="Verdana" w:hAnsi="Verdana" w:cs="Arial"/>
                <w:sz w:val="16"/>
                <w:szCs w:val="16"/>
              </w:rPr>
              <w:t xml:space="preserve"> </w:t>
            </w:r>
            <w:r w:rsidR="009B722B" w:rsidRPr="00710C4D">
              <w:rPr>
                <w:rFonts w:ascii="Verdana" w:hAnsi="Verdana" w:cs="Arial"/>
                <w:sz w:val="16"/>
                <w:szCs w:val="16"/>
              </w:rPr>
              <w:t xml:space="preserve">implementa </w:t>
            </w:r>
            <w:r w:rsidR="004D3E0B" w:rsidRPr="00710C4D">
              <w:rPr>
                <w:rFonts w:ascii="Verdana" w:hAnsi="Verdana" w:cs="Arial"/>
                <w:sz w:val="16"/>
                <w:szCs w:val="16"/>
              </w:rPr>
              <w:t>dichos Convenios</w:t>
            </w:r>
          </w:p>
        </w:tc>
      </w:tr>
      <w:tr w:rsidR="001C618C" w:rsidRPr="00710C4D" w:rsidTr="00647E2E">
        <w:trPr>
          <w:gridBefore w:val="1"/>
          <w:gridAfter w:val="1"/>
          <w:wBefore w:w="55" w:type="dxa"/>
          <w:wAfter w:w="55" w:type="dxa"/>
          <w:trHeight w:val="300"/>
        </w:trPr>
        <w:tc>
          <w:tcPr>
            <w:tcW w:w="764" w:type="dxa"/>
            <w:tcBorders>
              <w:top w:val="nil"/>
              <w:left w:val="single" w:sz="4" w:space="0" w:color="auto"/>
              <w:bottom w:val="single" w:sz="4" w:space="0" w:color="auto"/>
              <w:right w:val="nil"/>
            </w:tcBorders>
            <w:shd w:val="clear" w:color="auto" w:fill="auto"/>
            <w:noWrap/>
            <w:vAlign w:val="bottom"/>
          </w:tcPr>
          <w:p w:rsidR="001C618C" w:rsidRPr="00710C4D" w:rsidRDefault="001C618C" w:rsidP="009464F1">
            <w:pPr>
              <w:rPr>
                <w:rFonts w:ascii="Verdana" w:hAnsi="Verdana" w:cs="Arial"/>
                <w:sz w:val="16"/>
                <w:szCs w:val="16"/>
              </w:rPr>
            </w:pPr>
            <w:r w:rsidRPr="00710C4D">
              <w:rPr>
                <w:rFonts w:ascii="Verdana" w:hAnsi="Verdana" w:cs="Arial"/>
                <w:sz w:val="16"/>
                <w:szCs w:val="16"/>
              </w:rPr>
              <w:t> </w:t>
            </w:r>
          </w:p>
        </w:tc>
        <w:tc>
          <w:tcPr>
            <w:tcW w:w="3787" w:type="dxa"/>
            <w:tcBorders>
              <w:top w:val="nil"/>
              <w:left w:val="nil"/>
              <w:bottom w:val="single" w:sz="4" w:space="0" w:color="auto"/>
              <w:right w:val="nil"/>
            </w:tcBorders>
            <w:shd w:val="clear" w:color="auto" w:fill="auto"/>
            <w:noWrap/>
            <w:vAlign w:val="bottom"/>
          </w:tcPr>
          <w:p w:rsidR="001C618C" w:rsidRPr="00710C4D" w:rsidRDefault="001C618C" w:rsidP="009464F1">
            <w:pPr>
              <w:rPr>
                <w:rFonts w:ascii="Verdana" w:hAnsi="Verdana" w:cs="Arial"/>
                <w:sz w:val="16"/>
                <w:szCs w:val="16"/>
              </w:rPr>
            </w:pPr>
            <w:r w:rsidRPr="00710C4D">
              <w:rPr>
                <w:rFonts w:ascii="Verdana" w:hAnsi="Verdana" w:cs="Arial"/>
                <w:sz w:val="16"/>
                <w:szCs w:val="16"/>
              </w:rPr>
              <w:t> </w:t>
            </w:r>
          </w:p>
        </w:tc>
        <w:tc>
          <w:tcPr>
            <w:tcW w:w="4536" w:type="dxa"/>
            <w:gridSpan w:val="2"/>
            <w:tcBorders>
              <w:top w:val="nil"/>
              <w:left w:val="single" w:sz="4" w:space="0" w:color="auto"/>
              <w:bottom w:val="single" w:sz="4" w:space="0" w:color="auto"/>
              <w:right w:val="single" w:sz="4" w:space="0" w:color="auto"/>
            </w:tcBorders>
            <w:shd w:val="clear" w:color="auto" w:fill="auto"/>
            <w:vAlign w:val="bottom"/>
          </w:tcPr>
          <w:p w:rsidR="001C618C" w:rsidRPr="00710C4D" w:rsidRDefault="001C618C" w:rsidP="009464F1">
            <w:pPr>
              <w:jc w:val="center"/>
              <w:rPr>
                <w:rFonts w:ascii="Verdana" w:hAnsi="Verdana" w:cs="Arial"/>
                <w:b/>
                <w:color w:val="0000FF"/>
                <w:sz w:val="16"/>
                <w:szCs w:val="16"/>
              </w:rPr>
            </w:pPr>
            <w:r w:rsidRPr="00710C4D">
              <w:rPr>
                <w:rFonts w:ascii="Verdana" w:hAnsi="Verdana" w:cs="Arial"/>
                <w:b/>
                <w:color w:val="0000FF"/>
                <w:sz w:val="16"/>
                <w:szCs w:val="16"/>
              </w:rPr>
              <w:t>FO. Maxi Maxi</w:t>
            </w:r>
          </w:p>
        </w:tc>
        <w:tc>
          <w:tcPr>
            <w:tcW w:w="885" w:type="dxa"/>
            <w:gridSpan w:val="2"/>
            <w:tcBorders>
              <w:top w:val="nil"/>
              <w:left w:val="nil"/>
              <w:bottom w:val="single" w:sz="4" w:space="0" w:color="auto"/>
              <w:right w:val="nil"/>
            </w:tcBorders>
            <w:shd w:val="clear" w:color="auto" w:fill="auto"/>
            <w:noWrap/>
            <w:vAlign w:val="bottom"/>
          </w:tcPr>
          <w:p w:rsidR="001C618C" w:rsidRPr="00710C4D" w:rsidRDefault="001C618C" w:rsidP="00E80000">
            <w:pPr>
              <w:rPr>
                <w:rFonts w:ascii="Verdana" w:hAnsi="Verdana" w:cs="Arial"/>
                <w:b/>
                <w:sz w:val="16"/>
                <w:szCs w:val="16"/>
              </w:rPr>
            </w:pPr>
          </w:p>
        </w:tc>
        <w:tc>
          <w:tcPr>
            <w:tcW w:w="4060" w:type="dxa"/>
            <w:tcBorders>
              <w:top w:val="nil"/>
              <w:left w:val="nil"/>
              <w:bottom w:val="single" w:sz="4" w:space="0" w:color="auto"/>
              <w:right w:val="single" w:sz="4" w:space="0" w:color="auto"/>
            </w:tcBorders>
            <w:shd w:val="clear" w:color="auto" w:fill="auto"/>
            <w:vAlign w:val="bottom"/>
          </w:tcPr>
          <w:p w:rsidR="001C618C" w:rsidRPr="00710C4D" w:rsidRDefault="001C618C" w:rsidP="00E80000">
            <w:pPr>
              <w:rPr>
                <w:rFonts w:ascii="Verdana" w:hAnsi="Verdana" w:cs="Arial"/>
                <w:b/>
                <w:color w:val="0000FF"/>
                <w:sz w:val="16"/>
                <w:szCs w:val="16"/>
              </w:rPr>
            </w:pPr>
            <w:r w:rsidRPr="00710C4D">
              <w:rPr>
                <w:rFonts w:ascii="Verdana" w:hAnsi="Verdana" w:cs="Arial"/>
                <w:b/>
                <w:color w:val="0000FF"/>
                <w:sz w:val="16"/>
                <w:szCs w:val="16"/>
              </w:rPr>
              <w:t>DO Mini Maxi</w:t>
            </w:r>
          </w:p>
        </w:tc>
      </w:tr>
      <w:tr w:rsidR="001C618C" w:rsidRPr="00710C4D" w:rsidTr="00647E2E">
        <w:trPr>
          <w:gridBefore w:val="1"/>
          <w:gridAfter w:val="1"/>
          <w:wBefore w:w="55" w:type="dxa"/>
          <w:wAfter w:w="55" w:type="dxa"/>
          <w:trHeight w:val="555"/>
        </w:trPr>
        <w:tc>
          <w:tcPr>
            <w:tcW w:w="764"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tcPr>
          <w:p w:rsidR="001C618C" w:rsidRPr="00710C4D" w:rsidRDefault="00203EBA" w:rsidP="009464F1">
            <w:pPr>
              <w:rPr>
                <w:rFonts w:ascii="Verdana" w:hAnsi="Verdana" w:cs="Arial"/>
                <w:b/>
                <w:color w:val="0000FF"/>
                <w:sz w:val="16"/>
                <w:szCs w:val="16"/>
              </w:rPr>
            </w:pPr>
            <w:r w:rsidRPr="00710C4D">
              <w:rPr>
                <w:rFonts w:ascii="Verdana" w:hAnsi="Verdana" w:cs="Arial"/>
                <w:b/>
                <w:color w:val="0000FF"/>
                <w:sz w:val="16"/>
                <w:szCs w:val="16"/>
              </w:rPr>
              <w:t>OPORTUNIDADES</w:t>
            </w:r>
          </w:p>
        </w:tc>
        <w:tc>
          <w:tcPr>
            <w:tcW w:w="3787" w:type="dxa"/>
            <w:tcBorders>
              <w:top w:val="nil"/>
              <w:left w:val="nil"/>
              <w:bottom w:val="single" w:sz="4" w:space="0" w:color="auto"/>
              <w:right w:val="single" w:sz="4" w:space="0" w:color="auto"/>
            </w:tcBorders>
            <w:shd w:val="clear" w:color="auto" w:fill="auto"/>
            <w:vAlign w:val="center"/>
          </w:tcPr>
          <w:p w:rsidR="00CB324E" w:rsidRPr="00710C4D" w:rsidRDefault="001C618C" w:rsidP="00E80000">
            <w:pPr>
              <w:ind w:left="0"/>
              <w:rPr>
                <w:rFonts w:ascii="Verdana" w:hAnsi="Verdana" w:cs="Arial"/>
                <w:sz w:val="16"/>
                <w:szCs w:val="16"/>
              </w:rPr>
            </w:pPr>
            <w:r w:rsidRPr="00710C4D">
              <w:rPr>
                <w:rFonts w:ascii="Verdana" w:hAnsi="Verdana" w:cs="Arial"/>
                <w:sz w:val="16"/>
                <w:szCs w:val="16"/>
              </w:rPr>
              <w:t>O-1 Estar inmersos en la política institucional del sector educación.</w:t>
            </w:r>
          </w:p>
        </w:tc>
        <w:tc>
          <w:tcPr>
            <w:tcW w:w="4536" w:type="dxa"/>
            <w:gridSpan w:val="2"/>
            <w:tcBorders>
              <w:top w:val="nil"/>
              <w:left w:val="nil"/>
              <w:bottom w:val="single" w:sz="4" w:space="0" w:color="auto"/>
              <w:right w:val="single" w:sz="4" w:space="0" w:color="auto"/>
            </w:tcBorders>
            <w:shd w:val="clear" w:color="auto" w:fill="auto"/>
            <w:vAlign w:val="center"/>
          </w:tcPr>
          <w:p w:rsidR="00EB7AF5" w:rsidRPr="00710C4D" w:rsidRDefault="001C618C" w:rsidP="00E80000">
            <w:pPr>
              <w:ind w:left="0"/>
              <w:rPr>
                <w:rFonts w:ascii="Verdana" w:hAnsi="Verdana" w:cs="Arial"/>
                <w:sz w:val="16"/>
                <w:szCs w:val="16"/>
              </w:rPr>
            </w:pPr>
            <w:r w:rsidRPr="00710C4D">
              <w:rPr>
                <w:rFonts w:ascii="Verdana" w:hAnsi="Verdana" w:cs="Arial"/>
                <w:sz w:val="16"/>
                <w:szCs w:val="16"/>
              </w:rPr>
              <w:t>F-1, F-2, F-5,</w:t>
            </w:r>
            <w:r w:rsidR="00FF45BE" w:rsidRPr="00710C4D">
              <w:rPr>
                <w:rFonts w:ascii="Verdana" w:hAnsi="Verdana" w:cs="Arial"/>
                <w:sz w:val="16"/>
                <w:szCs w:val="16"/>
              </w:rPr>
              <w:t xml:space="preserve"> F6, F7,</w:t>
            </w:r>
            <w:r w:rsidRPr="00710C4D">
              <w:rPr>
                <w:rFonts w:ascii="Verdana" w:hAnsi="Verdana" w:cs="Arial"/>
                <w:sz w:val="16"/>
                <w:szCs w:val="16"/>
              </w:rPr>
              <w:t xml:space="preserve"> O-1, O-3, O-4, O-6. Consolidar la oferta educativa, integrando </w:t>
            </w:r>
            <w:r w:rsidR="004D1BE1" w:rsidRPr="00710C4D">
              <w:rPr>
                <w:rFonts w:ascii="Verdana" w:hAnsi="Verdana" w:cs="Arial"/>
                <w:sz w:val="16"/>
                <w:szCs w:val="16"/>
              </w:rPr>
              <w:t xml:space="preserve">conocimientos y </w:t>
            </w:r>
            <w:r w:rsidRPr="00710C4D">
              <w:rPr>
                <w:rFonts w:ascii="Verdana" w:hAnsi="Verdana" w:cs="Arial"/>
                <w:sz w:val="16"/>
                <w:szCs w:val="16"/>
              </w:rPr>
              <w:t xml:space="preserve">nuevas metodologías de enseñanza </w:t>
            </w:r>
            <w:r w:rsidR="00FF45BE" w:rsidRPr="00710C4D">
              <w:rPr>
                <w:rFonts w:ascii="Verdana" w:hAnsi="Verdana" w:cs="Arial"/>
                <w:sz w:val="16"/>
                <w:szCs w:val="16"/>
              </w:rPr>
              <w:t xml:space="preserve">y evaluación </w:t>
            </w:r>
            <w:r w:rsidRPr="00710C4D">
              <w:rPr>
                <w:rFonts w:ascii="Verdana" w:hAnsi="Verdana" w:cs="Arial"/>
                <w:sz w:val="16"/>
                <w:szCs w:val="16"/>
              </w:rPr>
              <w:t>para impulsar la calidad de la enseñanza-aprendizaje</w:t>
            </w:r>
            <w:r w:rsidR="006A7284" w:rsidRPr="00710C4D">
              <w:rPr>
                <w:rFonts w:ascii="Verdana" w:hAnsi="Verdana" w:cs="Arial"/>
                <w:sz w:val="16"/>
                <w:szCs w:val="16"/>
              </w:rPr>
              <w:t xml:space="preserve"> de Pre y Post Grado, a través de la capacitación Docente</w:t>
            </w:r>
          </w:p>
        </w:tc>
        <w:tc>
          <w:tcPr>
            <w:tcW w:w="4945" w:type="dxa"/>
            <w:gridSpan w:val="3"/>
            <w:tcBorders>
              <w:top w:val="nil"/>
              <w:left w:val="nil"/>
              <w:bottom w:val="single" w:sz="4" w:space="0" w:color="auto"/>
              <w:right w:val="single" w:sz="4" w:space="0" w:color="auto"/>
            </w:tcBorders>
            <w:shd w:val="clear" w:color="auto" w:fill="auto"/>
            <w:noWrap/>
            <w:vAlign w:val="center"/>
          </w:tcPr>
          <w:p w:rsidR="001C618C" w:rsidRPr="00710C4D" w:rsidRDefault="006A7284" w:rsidP="00E80000">
            <w:pPr>
              <w:ind w:left="0"/>
              <w:rPr>
                <w:rFonts w:ascii="Verdana" w:hAnsi="Verdana" w:cs="Arial"/>
                <w:sz w:val="16"/>
                <w:szCs w:val="16"/>
              </w:rPr>
            </w:pPr>
            <w:r w:rsidRPr="00710C4D">
              <w:rPr>
                <w:rFonts w:ascii="Verdana" w:hAnsi="Verdana" w:cs="Arial"/>
                <w:sz w:val="16"/>
                <w:szCs w:val="16"/>
              </w:rPr>
              <w:t>D-7,D-8, O-1,O-2, O-4.</w:t>
            </w:r>
            <w:r w:rsidR="00AB2550" w:rsidRPr="00710C4D">
              <w:rPr>
                <w:rFonts w:ascii="Verdana" w:hAnsi="Verdana" w:cs="Arial"/>
                <w:sz w:val="16"/>
                <w:szCs w:val="16"/>
              </w:rPr>
              <w:t>Incentivar gestionen al</w:t>
            </w:r>
            <w:r w:rsidRPr="00710C4D">
              <w:rPr>
                <w:rFonts w:ascii="Verdana" w:hAnsi="Verdana" w:cs="Arial"/>
                <w:sz w:val="16"/>
                <w:szCs w:val="16"/>
              </w:rPr>
              <w:t xml:space="preserve"> Gobierno Central mayor cobertura de plazas orgánicas, </w:t>
            </w:r>
            <w:r w:rsidR="00E65C63" w:rsidRPr="00710C4D">
              <w:rPr>
                <w:rFonts w:ascii="Verdana" w:hAnsi="Verdana" w:cs="Arial"/>
                <w:sz w:val="16"/>
                <w:szCs w:val="16"/>
              </w:rPr>
              <w:t xml:space="preserve">nombramientos, </w:t>
            </w:r>
            <w:r w:rsidRPr="00710C4D">
              <w:rPr>
                <w:rFonts w:ascii="Verdana" w:hAnsi="Verdana" w:cs="Arial"/>
                <w:sz w:val="16"/>
                <w:szCs w:val="16"/>
              </w:rPr>
              <w:t xml:space="preserve">cambios de modalidad </w:t>
            </w:r>
            <w:r w:rsidR="00E65C63" w:rsidRPr="00710C4D">
              <w:rPr>
                <w:rFonts w:ascii="Verdana" w:hAnsi="Verdana" w:cs="Arial"/>
                <w:sz w:val="16"/>
                <w:szCs w:val="16"/>
              </w:rPr>
              <w:t>y ascensos</w:t>
            </w:r>
          </w:p>
        </w:tc>
      </w:tr>
      <w:tr w:rsidR="00AA0BDF" w:rsidRPr="00710C4D" w:rsidTr="00647E2E">
        <w:trPr>
          <w:gridBefore w:val="1"/>
          <w:gridAfter w:val="1"/>
          <w:wBefore w:w="55" w:type="dxa"/>
          <w:wAfter w:w="55" w:type="dxa"/>
          <w:trHeight w:val="450"/>
        </w:trPr>
        <w:tc>
          <w:tcPr>
            <w:tcW w:w="764" w:type="dxa"/>
            <w:vMerge/>
            <w:tcBorders>
              <w:top w:val="nil"/>
              <w:left w:val="single" w:sz="4" w:space="0" w:color="auto"/>
              <w:bottom w:val="single" w:sz="4" w:space="0" w:color="auto"/>
              <w:right w:val="single" w:sz="4" w:space="0" w:color="auto"/>
            </w:tcBorders>
            <w:vAlign w:val="center"/>
          </w:tcPr>
          <w:p w:rsidR="00AA0BDF" w:rsidRPr="00710C4D" w:rsidRDefault="00AA0BDF" w:rsidP="009464F1">
            <w:pPr>
              <w:rPr>
                <w:rFonts w:ascii="Verdana" w:hAnsi="Verdana" w:cs="Arial"/>
                <w:color w:val="0000FF"/>
                <w:sz w:val="16"/>
                <w:szCs w:val="16"/>
              </w:rPr>
            </w:pPr>
          </w:p>
        </w:tc>
        <w:tc>
          <w:tcPr>
            <w:tcW w:w="3787" w:type="dxa"/>
            <w:tcBorders>
              <w:top w:val="nil"/>
              <w:left w:val="nil"/>
              <w:bottom w:val="single" w:sz="4" w:space="0" w:color="auto"/>
              <w:right w:val="single" w:sz="4" w:space="0" w:color="auto"/>
            </w:tcBorders>
            <w:shd w:val="clear" w:color="auto" w:fill="auto"/>
            <w:vAlign w:val="center"/>
          </w:tcPr>
          <w:p w:rsidR="00CB324E" w:rsidRPr="00710C4D" w:rsidRDefault="00AA0BDF" w:rsidP="00E80000">
            <w:pPr>
              <w:ind w:left="0"/>
              <w:rPr>
                <w:rFonts w:ascii="Verdana" w:hAnsi="Verdana" w:cs="Arial"/>
                <w:sz w:val="16"/>
                <w:szCs w:val="16"/>
              </w:rPr>
            </w:pPr>
            <w:r w:rsidRPr="00710C4D">
              <w:rPr>
                <w:rFonts w:ascii="Verdana" w:hAnsi="Verdana" w:cs="Arial"/>
                <w:sz w:val="16"/>
                <w:szCs w:val="16"/>
              </w:rPr>
              <w:t>O-</w:t>
            </w:r>
            <w:r w:rsidR="00525B85" w:rsidRPr="00710C4D">
              <w:rPr>
                <w:rFonts w:ascii="Verdana" w:hAnsi="Verdana" w:cs="Arial"/>
                <w:sz w:val="16"/>
                <w:szCs w:val="16"/>
              </w:rPr>
              <w:t>2</w:t>
            </w:r>
            <w:r w:rsidRPr="00710C4D">
              <w:rPr>
                <w:rFonts w:ascii="Verdana" w:hAnsi="Verdana" w:cs="Arial"/>
                <w:sz w:val="16"/>
                <w:szCs w:val="16"/>
              </w:rPr>
              <w:t xml:space="preserve"> Estar considerados dentro del presupuesto del Estado.</w:t>
            </w:r>
          </w:p>
        </w:tc>
        <w:tc>
          <w:tcPr>
            <w:tcW w:w="4536" w:type="dxa"/>
            <w:gridSpan w:val="2"/>
            <w:tcBorders>
              <w:top w:val="nil"/>
              <w:left w:val="nil"/>
              <w:bottom w:val="single" w:sz="4" w:space="0" w:color="auto"/>
              <w:right w:val="single" w:sz="4" w:space="0" w:color="auto"/>
            </w:tcBorders>
            <w:shd w:val="clear" w:color="auto" w:fill="auto"/>
            <w:vAlign w:val="center"/>
          </w:tcPr>
          <w:p w:rsidR="00AA0BDF" w:rsidRPr="00710C4D" w:rsidRDefault="00AA0BDF" w:rsidP="00E80000">
            <w:pPr>
              <w:ind w:left="0"/>
              <w:rPr>
                <w:rFonts w:ascii="Verdana" w:hAnsi="Verdana" w:cs="Arial"/>
                <w:sz w:val="16"/>
                <w:szCs w:val="16"/>
              </w:rPr>
            </w:pPr>
            <w:r w:rsidRPr="00710C4D">
              <w:rPr>
                <w:rFonts w:ascii="Verdana" w:hAnsi="Verdana" w:cs="Arial"/>
                <w:sz w:val="16"/>
                <w:szCs w:val="16"/>
              </w:rPr>
              <w:t>F-</w:t>
            </w:r>
            <w:r w:rsidR="00FF45BE" w:rsidRPr="00710C4D">
              <w:rPr>
                <w:rFonts w:ascii="Verdana" w:hAnsi="Verdana" w:cs="Arial"/>
                <w:sz w:val="16"/>
                <w:szCs w:val="16"/>
              </w:rPr>
              <w:t>1</w:t>
            </w:r>
            <w:r w:rsidRPr="00710C4D">
              <w:rPr>
                <w:rFonts w:ascii="Verdana" w:hAnsi="Verdana" w:cs="Arial"/>
                <w:sz w:val="16"/>
                <w:szCs w:val="16"/>
              </w:rPr>
              <w:t>, F-</w:t>
            </w:r>
            <w:r w:rsidR="004D1BE1" w:rsidRPr="00710C4D">
              <w:rPr>
                <w:rFonts w:ascii="Verdana" w:hAnsi="Verdana" w:cs="Arial"/>
                <w:sz w:val="16"/>
                <w:szCs w:val="16"/>
              </w:rPr>
              <w:t>6</w:t>
            </w:r>
            <w:r w:rsidRPr="00710C4D">
              <w:rPr>
                <w:rFonts w:ascii="Verdana" w:hAnsi="Verdana" w:cs="Arial"/>
                <w:sz w:val="16"/>
                <w:szCs w:val="16"/>
              </w:rPr>
              <w:t>, F-1</w:t>
            </w:r>
            <w:r w:rsidR="004D1BE1" w:rsidRPr="00710C4D">
              <w:rPr>
                <w:rFonts w:ascii="Verdana" w:hAnsi="Verdana" w:cs="Arial"/>
                <w:sz w:val="16"/>
                <w:szCs w:val="16"/>
              </w:rPr>
              <w:t>0</w:t>
            </w:r>
            <w:r w:rsidRPr="00710C4D">
              <w:rPr>
                <w:rFonts w:ascii="Verdana" w:hAnsi="Verdana" w:cs="Arial"/>
                <w:sz w:val="16"/>
                <w:szCs w:val="16"/>
              </w:rPr>
              <w:t>, F-1</w:t>
            </w:r>
            <w:r w:rsidR="004D1BE1" w:rsidRPr="00710C4D">
              <w:rPr>
                <w:rFonts w:ascii="Verdana" w:hAnsi="Verdana" w:cs="Arial"/>
                <w:sz w:val="16"/>
                <w:szCs w:val="16"/>
              </w:rPr>
              <w:t>1</w:t>
            </w:r>
            <w:r w:rsidRPr="00710C4D">
              <w:rPr>
                <w:rFonts w:ascii="Verdana" w:hAnsi="Verdana" w:cs="Arial"/>
                <w:sz w:val="16"/>
                <w:szCs w:val="16"/>
              </w:rPr>
              <w:t>,</w:t>
            </w:r>
            <w:r w:rsidR="004D1BE1" w:rsidRPr="00710C4D">
              <w:rPr>
                <w:rFonts w:ascii="Verdana" w:hAnsi="Verdana" w:cs="Arial"/>
                <w:sz w:val="16"/>
                <w:szCs w:val="16"/>
              </w:rPr>
              <w:t xml:space="preserve"> </w:t>
            </w:r>
            <w:r w:rsidR="00FF45BE" w:rsidRPr="00710C4D">
              <w:rPr>
                <w:rFonts w:ascii="Verdana" w:hAnsi="Verdana" w:cs="Arial"/>
                <w:sz w:val="16"/>
                <w:szCs w:val="16"/>
              </w:rPr>
              <w:t>F</w:t>
            </w:r>
            <w:r w:rsidR="004D1BE1" w:rsidRPr="00710C4D">
              <w:rPr>
                <w:rFonts w:ascii="Verdana" w:hAnsi="Verdana" w:cs="Arial"/>
                <w:sz w:val="16"/>
                <w:szCs w:val="16"/>
              </w:rPr>
              <w:t>-</w:t>
            </w:r>
            <w:r w:rsidR="002A1225" w:rsidRPr="00710C4D">
              <w:rPr>
                <w:rFonts w:ascii="Verdana" w:hAnsi="Verdana" w:cs="Arial"/>
                <w:sz w:val="16"/>
                <w:szCs w:val="16"/>
              </w:rPr>
              <w:t xml:space="preserve">13, </w:t>
            </w:r>
            <w:r w:rsidR="00FF45BE" w:rsidRPr="00710C4D">
              <w:rPr>
                <w:rFonts w:ascii="Verdana" w:hAnsi="Verdana" w:cs="Arial"/>
                <w:sz w:val="16"/>
                <w:szCs w:val="16"/>
              </w:rPr>
              <w:t>F</w:t>
            </w:r>
            <w:r w:rsidR="002A1225" w:rsidRPr="00710C4D">
              <w:rPr>
                <w:rFonts w:ascii="Verdana" w:hAnsi="Verdana" w:cs="Arial"/>
                <w:sz w:val="16"/>
                <w:szCs w:val="16"/>
              </w:rPr>
              <w:t>-16</w:t>
            </w:r>
            <w:r w:rsidR="00FF45BE" w:rsidRPr="00710C4D">
              <w:rPr>
                <w:rFonts w:ascii="Verdana" w:hAnsi="Verdana" w:cs="Arial"/>
                <w:sz w:val="16"/>
                <w:szCs w:val="16"/>
              </w:rPr>
              <w:t xml:space="preserve">, </w:t>
            </w:r>
            <w:r w:rsidRPr="00710C4D">
              <w:rPr>
                <w:rFonts w:ascii="Verdana" w:hAnsi="Verdana" w:cs="Arial"/>
                <w:sz w:val="16"/>
                <w:szCs w:val="16"/>
              </w:rPr>
              <w:t>O-</w:t>
            </w:r>
            <w:r w:rsidR="004D1BE1" w:rsidRPr="00710C4D">
              <w:rPr>
                <w:rFonts w:ascii="Verdana" w:hAnsi="Verdana" w:cs="Arial"/>
                <w:sz w:val="16"/>
                <w:szCs w:val="16"/>
              </w:rPr>
              <w:t>3</w:t>
            </w:r>
            <w:r w:rsidRPr="00710C4D">
              <w:rPr>
                <w:rFonts w:ascii="Verdana" w:hAnsi="Verdana" w:cs="Arial"/>
                <w:sz w:val="16"/>
                <w:szCs w:val="16"/>
              </w:rPr>
              <w:t>, O-</w:t>
            </w:r>
            <w:r w:rsidR="004D1BE1" w:rsidRPr="00710C4D">
              <w:rPr>
                <w:rFonts w:ascii="Verdana" w:hAnsi="Verdana" w:cs="Arial"/>
                <w:sz w:val="16"/>
                <w:szCs w:val="16"/>
              </w:rPr>
              <w:t>5</w:t>
            </w:r>
            <w:r w:rsidRPr="00710C4D">
              <w:rPr>
                <w:rFonts w:ascii="Verdana" w:hAnsi="Verdana" w:cs="Arial"/>
                <w:sz w:val="16"/>
                <w:szCs w:val="16"/>
              </w:rPr>
              <w:t>, O-</w:t>
            </w:r>
            <w:r w:rsidR="004D1BE1" w:rsidRPr="00710C4D">
              <w:rPr>
                <w:rFonts w:ascii="Verdana" w:hAnsi="Verdana" w:cs="Arial"/>
                <w:sz w:val="16"/>
                <w:szCs w:val="16"/>
              </w:rPr>
              <w:t>6 O-8, O-9</w:t>
            </w:r>
            <w:r w:rsidRPr="00710C4D">
              <w:rPr>
                <w:rFonts w:ascii="Verdana" w:hAnsi="Verdana" w:cs="Arial"/>
                <w:sz w:val="16"/>
                <w:szCs w:val="16"/>
              </w:rPr>
              <w:t xml:space="preserve">, </w:t>
            </w:r>
            <w:r w:rsidR="002649F1" w:rsidRPr="00710C4D">
              <w:rPr>
                <w:rFonts w:ascii="Verdana" w:hAnsi="Verdana" w:cs="Arial"/>
                <w:sz w:val="16"/>
                <w:szCs w:val="16"/>
              </w:rPr>
              <w:t>Actualizar y modernizar la Biblioteca Especializada con Programas de Registro y Atención</w:t>
            </w:r>
            <w:r w:rsidR="003F381B" w:rsidRPr="00710C4D">
              <w:rPr>
                <w:rFonts w:ascii="Verdana" w:hAnsi="Verdana" w:cs="Arial"/>
                <w:sz w:val="16"/>
                <w:szCs w:val="16"/>
              </w:rPr>
              <w:t>;</w:t>
            </w:r>
            <w:r w:rsidR="002649F1" w:rsidRPr="00710C4D">
              <w:rPr>
                <w:rFonts w:ascii="Verdana" w:hAnsi="Verdana" w:cs="Arial"/>
                <w:sz w:val="16"/>
                <w:szCs w:val="16"/>
              </w:rPr>
              <w:t xml:space="preserve"> Internet</w:t>
            </w:r>
            <w:r w:rsidR="003F381B" w:rsidRPr="00710C4D">
              <w:rPr>
                <w:rFonts w:ascii="Verdana" w:hAnsi="Verdana" w:cs="Arial"/>
                <w:sz w:val="16"/>
                <w:szCs w:val="16"/>
              </w:rPr>
              <w:t>;</w:t>
            </w:r>
            <w:r w:rsidR="002649F1" w:rsidRPr="00710C4D">
              <w:rPr>
                <w:rFonts w:ascii="Verdana" w:hAnsi="Verdana" w:cs="Arial"/>
                <w:sz w:val="16"/>
                <w:szCs w:val="16"/>
              </w:rPr>
              <w:t xml:space="preserve"> bibliografía de última generación y Bibliotecas Virtuales.</w:t>
            </w:r>
          </w:p>
        </w:tc>
        <w:tc>
          <w:tcPr>
            <w:tcW w:w="4945" w:type="dxa"/>
            <w:gridSpan w:val="3"/>
            <w:tcBorders>
              <w:top w:val="nil"/>
              <w:left w:val="nil"/>
              <w:bottom w:val="single" w:sz="4" w:space="0" w:color="auto"/>
              <w:right w:val="single" w:sz="4" w:space="0" w:color="auto"/>
            </w:tcBorders>
            <w:shd w:val="clear" w:color="auto" w:fill="auto"/>
            <w:noWrap/>
            <w:vAlign w:val="center"/>
          </w:tcPr>
          <w:p w:rsidR="00E65C63" w:rsidRPr="00710C4D" w:rsidRDefault="00AA0BDF" w:rsidP="00E80000">
            <w:pPr>
              <w:ind w:left="0"/>
              <w:rPr>
                <w:rFonts w:ascii="Verdana" w:hAnsi="Verdana" w:cs="Arial"/>
                <w:sz w:val="16"/>
                <w:szCs w:val="16"/>
              </w:rPr>
            </w:pPr>
            <w:r w:rsidRPr="00710C4D">
              <w:rPr>
                <w:rFonts w:ascii="Verdana" w:hAnsi="Verdana" w:cs="Arial"/>
                <w:sz w:val="16"/>
                <w:szCs w:val="16"/>
              </w:rPr>
              <w:t>D-</w:t>
            </w:r>
            <w:r w:rsidR="00203EBA" w:rsidRPr="00710C4D">
              <w:rPr>
                <w:rFonts w:ascii="Verdana" w:hAnsi="Verdana" w:cs="Arial"/>
                <w:sz w:val="16"/>
                <w:szCs w:val="16"/>
              </w:rPr>
              <w:t>4,</w:t>
            </w:r>
            <w:r w:rsidR="00E80000">
              <w:rPr>
                <w:rFonts w:ascii="Verdana" w:hAnsi="Verdana" w:cs="Arial"/>
                <w:sz w:val="16"/>
                <w:szCs w:val="16"/>
              </w:rPr>
              <w:t xml:space="preserve"> </w:t>
            </w:r>
            <w:r w:rsidRPr="00710C4D">
              <w:rPr>
                <w:rFonts w:ascii="Verdana" w:hAnsi="Verdana" w:cs="Arial"/>
                <w:sz w:val="16"/>
                <w:szCs w:val="16"/>
              </w:rPr>
              <w:t>O-</w:t>
            </w:r>
            <w:r w:rsidR="00203EBA" w:rsidRPr="00710C4D">
              <w:rPr>
                <w:rFonts w:ascii="Verdana" w:hAnsi="Verdana" w:cs="Arial"/>
                <w:sz w:val="16"/>
                <w:szCs w:val="16"/>
              </w:rPr>
              <w:t>3</w:t>
            </w:r>
            <w:r w:rsidR="00F01A4F" w:rsidRPr="00710C4D">
              <w:rPr>
                <w:rFonts w:ascii="Verdana" w:hAnsi="Verdana" w:cs="Arial"/>
                <w:sz w:val="16"/>
                <w:szCs w:val="16"/>
              </w:rPr>
              <w:t>, O</w:t>
            </w:r>
            <w:r w:rsidRPr="00710C4D">
              <w:rPr>
                <w:rFonts w:ascii="Verdana" w:hAnsi="Verdana" w:cs="Arial"/>
                <w:sz w:val="16"/>
                <w:szCs w:val="16"/>
              </w:rPr>
              <w:t xml:space="preserve"> -</w:t>
            </w:r>
            <w:r w:rsidR="00203EBA" w:rsidRPr="00710C4D">
              <w:rPr>
                <w:rFonts w:ascii="Verdana" w:hAnsi="Verdana" w:cs="Arial"/>
                <w:sz w:val="16"/>
                <w:szCs w:val="16"/>
              </w:rPr>
              <w:t>4</w:t>
            </w:r>
            <w:r w:rsidRPr="00710C4D">
              <w:rPr>
                <w:rFonts w:ascii="Verdana" w:hAnsi="Verdana" w:cs="Arial"/>
                <w:sz w:val="16"/>
                <w:szCs w:val="16"/>
              </w:rPr>
              <w:t>, O-</w:t>
            </w:r>
            <w:r w:rsidR="00203EBA" w:rsidRPr="00710C4D">
              <w:rPr>
                <w:rFonts w:ascii="Verdana" w:hAnsi="Verdana" w:cs="Arial"/>
                <w:sz w:val="16"/>
                <w:szCs w:val="16"/>
              </w:rPr>
              <w:t>5, O-6, O-9, O-10</w:t>
            </w:r>
            <w:r w:rsidRPr="00710C4D">
              <w:rPr>
                <w:rFonts w:ascii="Verdana" w:hAnsi="Verdana" w:cs="Arial"/>
                <w:sz w:val="16"/>
                <w:szCs w:val="16"/>
              </w:rPr>
              <w:t>.</w:t>
            </w:r>
            <w:r w:rsidR="00E65C63" w:rsidRPr="00710C4D">
              <w:rPr>
                <w:rFonts w:ascii="Verdana" w:hAnsi="Verdana" w:cs="Arial"/>
                <w:sz w:val="16"/>
                <w:szCs w:val="16"/>
              </w:rPr>
              <w:t xml:space="preserve"> Actualizar el Currículo de la Carrera de </w:t>
            </w:r>
            <w:r w:rsidR="00BB7579" w:rsidRPr="00710C4D">
              <w:rPr>
                <w:rFonts w:ascii="Verdana" w:hAnsi="Verdana" w:cs="Arial"/>
                <w:sz w:val="16"/>
                <w:szCs w:val="16"/>
              </w:rPr>
              <w:t>Arquitectura</w:t>
            </w:r>
            <w:r w:rsidR="00E65C63" w:rsidRPr="00710C4D">
              <w:rPr>
                <w:rFonts w:ascii="Verdana" w:hAnsi="Verdana" w:cs="Arial"/>
                <w:sz w:val="16"/>
                <w:szCs w:val="16"/>
              </w:rPr>
              <w:t xml:space="preserve"> de acuerdo a las reales necesidades de la sociedad, de las instituciones públicas y privadas y a los avances tecnológicos</w:t>
            </w:r>
            <w:r w:rsidR="00BB7579" w:rsidRPr="00710C4D">
              <w:rPr>
                <w:rFonts w:ascii="Verdana" w:hAnsi="Verdana" w:cs="Arial"/>
                <w:sz w:val="16"/>
                <w:szCs w:val="16"/>
              </w:rPr>
              <w:t>.</w:t>
            </w:r>
          </w:p>
        </w:tc>
      </w:tr>
      <w:tr w:rsidR="001C618C" w:rsidRPr="00710C4D" w:rsidTr="00647E2E">
        <w:trPr>
          <w:gridBefore w:val="1"/>
          <w:gridAfter w:val="1"/>
          <w:wBefore w:w="55" w:type="dxa"/>
          <w:wAfter w:w="55" w:type="dxa"/>
          <w:trHeight w:val="450"/>
        </w:trPr>
        <w:tc>
          <w:tcPr>
            <w:tcW w:w="764" w:type="dxa"/>
            <w:vMerge/>
            <w:tcBorders>
              <w:top w:val="nil"/>
              <w:left w:val="single" w:sz="4" w:space="0" w:color="auto"/>
              <w:bottom w:val="single" w:sz="4" w:space="0" w:color="auto"/>
              <w:right w:val="single" w:sz="4" w:space="0" w:color="auto"/>
            </w:tcBorders>
            <w:vAlign w:val="center"/>
          </w:tcPr>
          <w:p w:rsidR="001C618C" w:rsidRPr="00710C4D" w:rsidRDefault="001C618C" w:rsidP="009464F1">
            <w:pPr>
              <w:rPr>
                <w:rFonts w:ascii="Verdana" w:hAnsi="Verdana" w:cs="Arial"/>
                <w:color w:val="0000FF"/>
                <w:sz w:val="16"/>
                <w:szCs w:val="16"/>
              </w:rPr>
            </w:pPr>
          </w:p>
        </w:tc>
        <w:tc>
          <w:tcPr>
            <w:tcW w:w="3787" w:type="dxa"/>
            <w:tcBorders>
              <w:top w:val="nil"/>
              <w:left w:val="nil"/>
              <w:bottom w:val="single" w:sz="4" w:space="0" w:color="auto"/>
              <w:right w:val="single" w:sz="4" w:space="0" w:color="auto"/>
            </w:tcBorders>
            <w:shd w:val="clear" w:color="auto" w:fill="auto"/>
            <w:vAlign w:val="center"/>
          </w:tcPr>
          <w:p w:rsidR="00CB324E" w:rsidRPr="00710C4D" w:rsidRDefault="001C618C" w:rsidP="00E80000">
            <w:pPr>
              <w:ind w:left="0"/>
              <w:rPr>
                <w:rFonts w:ascii="Verdana" w:hAnsi="Verdana" w:cs="Arial"/>
                <w:sz w:val="16"/>
                <w:szCs w:val="16"/>
              </w:rPr>
            </w:pPr>
            <w:r w:rsidRPr="00710C4D">
              <w:rPr>
                <w:rFonts w:ascii="Verdana" w:hAnsi="Verdana" w:cs="Arial"/>
                <w:sz w:val="16"/>
                <w:szCs w:val="16"/>
              </w:rPr>
              <w:t>O-</w:t>
            </w:r>
            <w:r w:rsidR="00525B85" w:rsidRPr="00710C4D">
              <w:rPr>
                <w:rFonts w:ascii="Verdana" w:hAnsi="Verdana" w:cs="Arial"/>
                <w:sz w:val="16"/>
                <w:szCs w:val="16"/>
              </w:rPr>
              <w:t>3</w:t>
            </w:r>
            <w:r w:rsidRPr="00710C4D">
              <w:rPr>
                <w:rFonts w:ascii="Verdana" w:hAnsi="Verdana" w:cs="Arial"/>
                <w:sz w:val="16"/>
                <w:szCs w:val="16"/>
              </w:rPr>
              <w:t xml:space="preserve"> Avances tecnológicos en metodología de la en</w:t>
            </w:r>
            <w:r w:rsidR="004D3E0B" w:rsidRPr="00710C4D">
              <w:rPr>
                <w:rFonts w:ascii="Verdana" w:hAnsi="Verdana" w:cs="Arial"/>
                <w:sz w:val="16"/>
                <w:szCs w:val="16"/>
              </w:rPr>
              <w:t>señanza y en materia de Arquitectura</w:t>
            </w:r>
          </w:p>
        </w:tc>
        <w:tc>
          <w:tcPr>
            <w:tcW w:w="4536" w:type="dxa"/>
            <w:gridSpan w:val="2"/>
            <w:tcBorders>
              <w:top w:val="nil"/>
              <w:left w:val="nil"/>
              <w:bottom w:val="single" w:sz="4" w:space="0" w:color="auto"/>
              <w:right w:val="single" w:sz="4" w:space="0" w:color="auto"/>
            </w:tcBorders>
            <w:shd w:val="clear" w:color="auto" w:fill="auto"/>
            <w:vAlign w:val="center"/>
          </w:tcPr>
          <w:p w:rsidR="001C618C" w:rsidRPr="00710C4D" w:rsidRDefault="00182ADC" w:rsidP="00E80000">
            <w:pPr>
              <w:ind w:left="0"/>
              <w:rPr>
                <w:rFonts w:ascii="Verdana" w:hAnsi="Verdana" w:cs="Arial"/>
                <w:sz w:val="16"/>
                <w:szCs w:val="16"/>
              </w:rPr>
            </w:pPr>
            <w:r w:rsidRPr="00710C4D">
              <w:rPr>
                <w:rFonts w:ascii="Verdana" w:hAnsi="Verdana" w:cs="Arial"/>
                <w:sz w:val="16"/>
                <w:szCs w:val="16"/>
              </w:rPr>
              <w:t>F-10,</w:t>
            </w:r>
            <w:r w:rsidR="00E80000">
              <w:rPr>
                <w:rFonts w:ascii="Verdana" w:hAnsi="Verdana" w:cs="Arial"/>
                <w:sz w:val="16"/>
                <w:szCs w:val="16"/>
              </w:rPr>
              <w:t xml:space="preserve"> </w:t>
            </w:r>
            <w:r w:rsidRPr="00710C4D">
              <w:rPr>
                <w:rFonts w:ascii="Verdana" w:hAnsi="Verdana" w:cs="Arial"/>
                <w:sz w:val="16"/>
                <w:szCs w:val="16"/>
              </w:rPr>
              <w:t>F-11,</w:t>
            </w:r>
            <w:r w:rsidR="00647E2E">
              <w:rPr>
                <w:rFonts w:ascii="Verdana" w:hAnsi="Verdana" w:cs="Arial"/>
                <w:sz w:val="16"/>
                <w:szCs w:val="16"/>
              </w:rPr>
              <w:t xml:space="preserve"> </w:t>
            </w:r>
            <w:r w:rsidRPr="00710C4D">
              <w:rPr>
                <w:rFonts w:ascii="Verdana" w:hAnsi="Verdana" w:cs="Arial"/>
                <w:sz w:val="16"/>
                <w:szCs w:val="16"/>
              </w:rPr>
              <w:t>F-20.</w:t>
            </w:r>
            <w:r w:rsidR="009230D8" w:rsidRPr="00710C4D">
              <w:rPr>
                <w:rFonts w:ascii="Verdana" w:hAnsi="Verdana" w:cs="Arial"/>
                <w:sz w:val="16"/>
                <w:szCs w:val="16"/>
              </w:rPr>
              <w:t>O-3,O-5,O-7, O-8</w:t>
            </w:r>
            <w:r w:rsidRPr="00710C4D">
              <w:rPr>
                <w:rFonts w:ascii="Verdana" w:hAnsi="Verdana" w:cs="Arial"/>
                <w:sz w:val="16"/>
                <w:szCs w:val="16"/>
              </w:rPr>
              <w:t>Optimizar la capacidad instalada e  incentivar el uso del equipamiento y de materiales de oficina y enseñanza, en provecho del proceso de enseñanza- aprendizaje.</w:t>
            </w:r>
          </w:p>
        </w:tc>
        <w:tc>
          <w:tcPr>
            <w:tcW w:w="4945" w:type="dxa"/>
            <w:gridSpan w:val="3"/>
            <w:tcBorders>
              <w:top w:val="nil"/>
              <w:left w:val="nil"/>
              <w:bottom w:val="single" w:sz="4" w:space="0" w:color="auto"/>
              <w:right w:val="single" w:sz="4" w:space="0" w:color="auto"/>
            </w:tcBorders>
            <w:shd w:val="clear" w:color="auto" w:fill="auto"/>
            <w:noWrap/>
            <w:vAlign w:val="center"/>
          </w:tcPr>
          <w:p w:rsidR="00EB7AF5" w:rsidRPr="00710C4D" w:rsidRDefault="002D4235" w:rsidP="00E80000">
            <w:pPr>
              <w:ind w:left="0"/>
              <w:rPr>
                <w:rFonts w:ascii="Verdana" w:hAnsi="Verdana" w:cs="Arial"/>
                <w:sz w:val="16"/>
                <w:szCs w:val="16"/>
              </w:rPr>
            </w:pPr>
            <w:r w:rsidRPr="00710C4D">
              <w:rPr>
                <w:rFonts w:ascii="Verdana" w:hAnsi="Verdana" w:cs="Arial"/>
                <w:sz w:val="16"/>
                <w:szCs w:val="16"/>
              </w:rPr>
              <w:t xml:space="preserve">D-12, D-13, </w:t>
            </w:r>
            <w:r w:rsidR="001C618C" w:rsidRPr="00710C4D">
              <w:rPr>
                <w:rFonts w:ascii="Verdana" w:hAnsi="Verdana" w:cs="Arial"/>
                <w:sz w:val="16"/>
                <w:szCs w:val="16"/>
              </w:rPr>
              <w:t>D-</w:t>
            </w:r>
            <w:r w:rsidR="00F01A4F" w:rsidRPr="00710C4D">
              <w:rPr>
                <w:rFonts w:ascii="Verdana" w:hAnsi="Verdana" w:cs="Arial"/>
                <w:sz w:val="16"/>
                <w:szCs w:val="16"/>
              </w:rPr>
              <w:t>1</w:t>
            </w:r>
            <w:r w:rsidRPr="00710C4D">
              <w:rPr>
                <w:rFonts w:ascii="Verdana" w:hAnsi="Verdana" w:cs="Arial"/>
                <w:sz w:val="16"/>
                <w:szCs w:val="16"/>
              </w:rPr>
              <w:t>6</w:t>
            </w:r>
            <w:r w:rsidR="001C618C" w:rsidRPr="00710C4D">
              <w:rPr>
                <w:rFonts w:ascii="Verdana" w:hAnsi="Verdana" w:cs="Arial"/>
                <w:sz w:val="16"/>
                <w:szCs w:val="16"/>
              </w:rPr>
              <w:t>,D-</w:t>
            </w:r>
            <w:r w:rsidR="00F01A4F" w:rsidRPr="00710C4D">
              <w:rPr>
                <w:rFonts w:ascii="Verdana" w:hAnsi="Verdana" w:cs="Arial"/>
                <w:sz w:val="16"/>
                <w:szCs w:val="16"/>
              </w:rPr>
              <w:t>1</w:t>
            </w:r>
            <w:r w:rsidRPr="00710C4D">
              <w:rPr>
                <w:rFonts w:ascii="Verdana" w:hAnsi="Verdana" w:cs="Arial"/>
                <w:sz w:val="16"/>
                <w:szCs w:val="16"/>
              </w:rPr>
              <w:t>8</w:t>
            </w:r>
            <w:r w:rsidR="001C618C" w:rsidRPr="00710C4D">
              <w:rPr>
                <w:rFonts w:ascii="Verdana" w:hAnsi="Verdana" w:cs="Arial"/>
                <w:sz w:val="16"/>
                <w:szCs w:val="16"/>
              </w:rPr>
              <w:t>,</w:t>
            </w:r>
            <w:r w:rsidRPr="00710C4D">
              <w:rPr>
                <w:rFonts w:ascii="Verdana" w:hAnsi="Verdana" w:cs="Arial"/>
                <w:sz w:val="16"/>
                <w:szCs w:val="16"/>
              </w:rPr>
              <w:t>D-19,</w:t>
            </w:r>
            <w:r w:rsidR="001C618C" w:rsidRPr="00710C4D">
              <w:rPr>
                <w:rFonts w:ascii="Verdana" w:hAnsi="Verdana" w:cs="Arial"/>
                <w:sz w:val="16"/>
                <w:szCs w:val="16"/>
              </w:rPr>
              <w:t>O-1,O-2,O-3,0-7,O-9,O-12,O-13.</w:t>
            </w:r>
            <w:r w:rsidR="00182ADC" w:rsidRPr="00710C4D">
              <w:rPr>
                <w:rFonts w:ascii="Verdana" w:hAnsi="Verdana" w:cs="Arial"/>
                <w:sz w:val="16"/>
                <w:szCs w:val="16"/>
              </w:rPr>
              <w:t>Velar por una equitativa distribución de los RO, Canon y RDR para financiar los objetivos propuestos, priorizando lo relacionado al aspecto académico, investigación y proyección social.</w:t>
            </w:r>
          </w:p>
        </w:tc>
      </w:tr>
      <w:tr w:rsidR="00AA0BDF" w:rsidRPr="00710C4D" w:rsidTr="00647E2E">
        <w:trPr>
          <w:gridBefore w:val="1"/>
          <w:gridAfter w:val="1"/>
          <w:wBefore w:w="55" w:type="dxa"/>
          <w:wAfter w:w="55" w:type="dxa"/>
          <w:trHeight w:val="675"/>
        </w:trPr>
        <w:tc>
          <w:tcPr>
            <w:tcW w:w="764" w:type="dxa"/>
            <w:vMerge/>
            <w:tcBorders>
              <w:top w:val="nil"/>
              <w:left w:val="single" w:sz="4" w:space="0" w:color="auto"/>
              <w:bottom w:val="single" w:sz="4" w:space="0" w:color="auto"/>
              <w:right w:val="single" w:sz="4" w:space="0" w:color="auto"/>
            </w:tcBorders>
            <w:vAlign w:val="center"/>
          </w:tcPr>
          <w:p w:rsidR="00AA0BDF" w:rsidRPr="00710C4D" w:rsidRDefault="00AA0BDF" w:rsidP="009464F1">
            <w:pPr>
              <w:rPr>
                <w:rFonts w:ascii="Verdana" w:hAnsi="Verdana" w:cs="Arial"/>
                <w:color w:val="0000FF"/>
                <w:sz w:val="16"/>
                <w:szCs w:val="16"/>
              </w:rPr>
            </w:pPr>
          </w:p>
        </w:tc>
        <w:tc>
          <w:tcPr>
            <w:tcW w:w="3787" w:type="dxa"/>
            <w:tcBorders>
              <w:top w:val="nil"/>
              <w:left w:val="nil"/>
              <w:bottom w:val="single" w:sz="4" w:space="0" w:color="auto"/>
              <w:right w:val="single" w:sz="4" w:space="0" w:color="auto"/>
            </w:tcBorders>
            <w:shd w:val="clear" w:color="auto" w:fill="auto"/>
            <w:vAlign w:val="center"/>
          </w:tcPr>
          <w:p w:rsidR="00EB7AF5" w:rsidRPr="00710C4D" w:rsidRDefault="00AA0BDF" w:rsidP="00E80000">
            <w:pPr>
              <w:ind w:left="0"/>
              <w:rPr>
                <w:rFonts w:ascii="Verdana" w:hAnsi="Verdana" w:cs="Arial"/>
                <w:sz w:val="16"/>
                <w:szCs w:val="16"/>
              </w:rPr>
            </w:pPr>
            <w:r w:rsidRPr="00710C4D">
              <w:rPr>
                <w:rFonts w:ascii="Verdana" w:hAnsi="Verdana" w:cs="Arial"/>
                <w:sz w:val="16"/>
                <w:szCs w:val="16"/>
              </w:rPr>
              <w:t>O-</w:t>
            </w:r>
            <w:r w:rsidR="00525B85" w:rsidRPr="00710C4D">
              <w:rPr>
                <w:rFonts w:ascii="Verdana" w:hAnsi="Verdana" w:cs="Arial"/>
                <w:sz w:val="16"/>
                <w:szCs w:val="16"/>
              </w:rPr>
              <w:t>4</w:t>
            </w:r>
            <w:r w:rsidRPr="00710C4D">
              <w:rPr>
                <w:rFonts w:ascii="Verdana" w:hAnsi="Verdana" w:cs="Arial"/>
                <w:sz w:val="16"/>
                <w:szCs w:val="16"/>
              </w:rPr>
              <w:t xml:space="preserve"> Creciente normatividad legal que permite  nuestro desarrollo como institución y para orientar a la sociedad en la solución de problemas legales.</w:t>
            </w:r>
          </w:p>
        </w:tc>
        <w:tc>
          <w:tcPr>
            <w:tcW w:w="4536" w:type="dxa"/>
            <w:gridSpan w:val="2"/>
            <w:tcBorders>
              <w:top w:val="nil"/>
              <w:left w:val="nil"/>
              <w:bottom w:val="single" w:sz="4" w:space="0" w:color="auto"/>
              <w:right w:val="single" w:sz="4" w:space="0" w:color="auto"/>
            </w:tcBorders>
            <w:shd w:val="clear" w:color="auto" w:fill="auto"/>
            <w:vAlign w:val="center"/>
          </w:tcPr>
          <w:p w:rsidR="00AA0BDF" w:rsidRPr="00710C4D" w:rsidRDefault="00EB7AF5" w:rsidP="00E80000">
            <w:pPr>
              <w:widowControl w:val="0"/>
              <w:tabs>
                <w:tab w:val="left" w:pos="851"/>
              </w:tabs>
              <w:autoSpaceDE w:val="0"/>
              <w:autoSpaceDN w:val="0"/>
              <w:adjustRightInd w:val="0"/>
              <w:ind w:left="0"/>
              <w:rPr>
                <w:rFonts w:ascii="Verdana" w:hAnsi="Verdana" w:cs="Arial"/>
                <w:sz w:val="16"/>
                <w:szCs w:val="16"/>
              </w:rPr>
            </w:pPr>
            <w:r w:rsidRPr="00710C4D">
              <w:rPr>
                <w:rFonts w:ascii="Verdana" w:hAnsi="Verdana" w:cs="Arial"/>
                <w:sz w:val="16"/>
                <w:szCs w:val="16"/>
              </w:rPr>
              <w:t xml:space="preserve">F-17, O-1, O-2, O-5, </w:t>
            </w:r>
            <w:r w:rsidR="00605857" w:rsidRPr="00710C4D">
              <w:rPr>
                <w:rFonts w:ascii="Verdana" w:hAnsi="Verdana" w:cs="Arial"/>
                <w:sz w:val="16"/>
                <w:szCs w:val="16"/>
              </w:rPr>
              <w:t>Elaboración de</w:t>
            </w:r>
            <w:r w:rsidR="00DD7064" w:rsidRPr="00710C4D">
              <w:rPr>
                <w:rFonts w:ascii="Verdana" w:hAnsi="Verdana" w:cs="Arial"/>
                <w:sz w:val="16"/>
                <w:szCs w:val="16"/>
              </w:rPr>
              <w:t>l POI, PEI</w:t>
            </w:r>
            <w:r w:rsidR="00605857" w:rsidRPr="00710C4D">
              <w:rPr>
                <w:rFonts w:ascii="Verdana" w:hAnsi="Verdana" w:cs="Arial"/>
                <w:sz w:val="16"/>
                <w:szCs w:val="16"/>
              </w:rPr>
              <w:t xml:space="preserve"> </w:t>
            </w:r>
            <w:r w:rsidRPr="00710C4D">
              <w:rPr>
                <w:rFonts w:ascii="Verdana" w:hAnsi="Verdana" w:cs="Arial"/>
                <w:sz w:val="16"/>
                <w:szCs w:val="16"/>
              </w:rPr>
              <w:t xml:space="preserve"> </w:t>
            </w:r>
            <w:r w:rsidR="00605857" w:rsidRPr="00710C4D">
              <w:rPr>
                <w:rFonts w:ascii="Verdana" w:hAnsi="Verdana" w:cs="Arial"/>
                <w:sz w:val="16"/>
                <w:szCs w:val="16"/>
              </w:rPr>
              <w:t>de acuerdo a los recursos asignados y a la efectiva captación de RDR</w:t>
            </w:r>
            <w:r w:rsidR="00DD7064" w:rsidRPr="00710C4D">
              <w:rPr>
                <w:rFonts w:ascii="Verdana" w:hAnsi="Verdana" w:cs="Arial"/>
                <w:bCs/>
                <w:color w:val="000000"/>
                <w:sz w:val="16"/>
                <w:szCs w:val="16"/>
                <w:lang w:val="es-ES_tradnl" w:eastAsia="es-MX"/>
              </w:rPr>
              <w:t xml:space="preserve"> y actualización del MOF y ROF de acuerdo a los lineamientos </w:t>
            </w:r>
            <w:r w:rsidR="00DD7064" w:rsidRPr="00710C4D">
              <w:rPr>
                <w:rFonts w:ascii="Verdana" w:hAnsi="Verdana" w:cs="Arial"/>
                <w:sz w:val="16"/>
                <w:szCs w:val="16"/>
              </w:rPr>
              <w:t>de política nacional, sectorial e institucional.</w:t>
            </w:r>
          </w:p>
        </w:tc>
        <w:tc>
          <w:tcPr>
            <w:tcW w:w="4945" w:type="dxa"/>
            <w:gridSpan w:val="3"/>
            <w:tcBorders>
              <w:top w:val="nil"/>
              <w:left w:val="nil"/>
              <w:bottom w:val="single" w:sz="4" w:space="0" w:color="auto"/>
              <w:right w:val="single" w:sz="4" w:space="0" w:color="auto"/>
            </w:tcBorders>
            <w:shd w:val="clear" w:color="auto" w:fill="auto"/>
            <w:noWrap/>
            <w:vAlign w:val="center"/>
          </w:tcPr>
          <w:p w:rsidR="00EB7AF5" w:rsidRPr="00710C4D" w:rsidRDefault="00A1785A" w:rsidP="00E80000">
            <w:pPr>
              <w:ind w:left="0"/>
              <w:rPr>
                <w:rFonts w:ascii="Verdana" w:hAnsi="Verdana" w:cs="Arial"/>
                <w:sz w:val="16"/>
                <w:szCs w:val="16"/>
              </w:rPr>
            </w:pPr>
            <w:r w:rsidRPr="00710C4D">
              <w:rPr>
                <w:rFonts w:ascii="Verdana" w:hAnsi="Verdana" w:cs="Arial"/>
                <w:sz w:val="16"/>
                <w:szCs w:val="16"/>
              </w:rPr>
              <w:t xml:space="preserve">D-23, D-24,O-2, O-3,O-7,O-9,O-10, </w:t>
            </w:r>
            <w:r w:rsidR="00B4433E" w:rsidRPr="00710C4D">
              <w:rPr>
                <w:rFonts w:ascii="Verdana" w:hAnsi="Verdana" w:cs="Arial"/>
                <w:sz w:val="16"/>
                <w:szCs w:val="16"/>
              </w:rPr>
              <w:t>Actualizar y modernizar la Biblioteca Especializada con Programas de Registro y Atención; Internet; bibliografía de última generación y Bibliotecas Virtuales</w:t>
            </w:r>
          </w:p>
        </w:tc>
      </w:tr>
      <w:tr w:rsidR="00AA0BDF" w:rsidRPr="00710C4D" w:rsidTr="00647E2E">
        <w:trPr>
          <w:gridBefore w:val="1"/>
          <w:gridAfter w:val="1"/>
          <w:wBefore w:w="55" w:type="dxa"/>
          <w:wAfter w:w="55" w:type="dxa"/>
          <w:trHeight w:val="675"/>
        </w:trPr>
        <w:tc>
          <w:tcPr>
            <w:tcW w:w="764" w:type="dxa"/>
            <w:vMerge/>
            <w:tcBorders>
              <w:top w:val="nil"/>
              <w:left w:val="single" w:sz="4" w:space="0" w:color="auto"/>
              <w:bottom w:val="single" w:sz="4" w:space="0" w:color="auto"/>
              <w:right w:val="single" w:sz="4" w:space="0" w:color="auto"/>
            </w:tcBorders>
            <w:vAlign w:val="center"/>
          </w:tcPr>
          <w:p w:rsidR="00AA0BDF" w:rsidRPr="00710C4D" w:rsidRDefault="00AA0BDF" w:rsidP="009464F1">
            <w:pPr>
              <w:rPr>
                <w:rFonts w:ascii="Verdana" w:hAnsi="Verdana" w:cs="Arial"/>
                <w:color w:val="0000FF"/>
                <w:sz w:val="16"/>
                <w:szCs w:val="16"/>
              </w:rPr>
            </w:pPr>
          </w:p>
        </w:tc>
        <w:tc>
          <w:tcPr>
            <w:tcW w:w="3787" w:type="dxa"/>
            <w:tcBorders>
              <w:top w:val="nil"/>
              <w:left w:val="nil"/>
              <w:bottom w:val="single" w:sz="4" w:space="0" w:color="auto"/>
              <w:right w:val="single" w:sz="4" w:space="0" w:color="auto"/>
            </w:tcBorders>
            <w:shd w:val="clear" w:color="auto" w:fill="auto"/>
            <w:vAlign w:val="center"/>
          </w:tcPr>
          <w:p w:rsidR="00AA0BDF" w:rsidRPr="00710C4D" w:rsidRDefault="00AA0BDF" w:rsidP="00E80000">
            <w:pPr>
              <w:ind w:left="0"/>
              <w:rPr>
                <w:rFonts w:ascii="Verdana" w:hAnsi="Verdana" w:cs="Arial"/>
                <w:sz w:val="16"/>
                <w:szCs w:val="16"/>
              </w:rPr>
            </w:pPr>
            <w:r w:rsidRPr="00710C4D">
              <w:rPr>
                <w:rFonts w:ascii="Verdana" w:hAnsi="Verdana" w:cs="Arial"/>
                <w:sz w:val="16"/>
                <w:szCs w:val="16"/>
              </w:rPr>
              <w:t>O-</w:t>
            </w:r>
            <w:r w:rsidR="00525B85" w:rsidRPr="00710C4D">
              <w:rPr>
                <w:rFonts w:ascii="Verdana" w:hAnsi="Verdana" w:cs="Arial"/>
                <w:sz w:val="16"/>
                <w:szCs w:val="16"/>
              </w:rPr>
              <w:t>5</w:t>
            </w:r>
            <w:r w:rsidRPr="00710C4D">
              <w:rPr>
                <w:rFonts w:ascii="Verdana" w:hAnsi="Verdana" w:cs="Arial"/>
                <w:sz w:val="16"/>
                <w:szCs w:val="16"/>
              </w:rPr>
              <w:t xml:space="preserve"> Demanda potencial de </w:t>
            </w:r>
            <w:r w:rsidR="00751036" w:rsidRPr="00710C4D">
              <w:rPr>
                <w:rFonts w:ascii="Verdana" w:hAnsi="Verdana" w:cs="Arial"/>
                <w:sz w:val="16"/>
                <w:szCs w:val="16"/>
              </w:rPr>
              <w:t>nuestros profesionales calificados y de los servicios académicos</w:t>
            </w:r>
            <w:r w:rsidRPr="00710C4D">
              <w:rPr>
                <w:rFonts w:ascii="Verdana" w:hAnsi="Verdana" w:cs="Arial"/>
                <w:sz w:val="16"/>
                <w:szCs w:val="16"/>
              </w:rPr>
              <w:t xml:space="preserve"> de pre y post grado.</w:t>
            </w:r>
          </w:p>
        </w:tc>
        <w:tc>
          <w:tcPr>
            <w:tcW w:w="4536" w:type="dxa"/>
            <w:gridSpan w:val="2"/>
            <w:tcBorders>
              <w:top w:val="nil"/>
              <w:left w:val="nil"/>
              <w:bottom w:val="single" w:sz="4" w:space="0" w:color="auto"/>
              <w:right w:val="single" w:sz="4" w:space="0" w:color="auto"/>
            </w:tcBorders>
            <w:shd w:val="clear" w:color="auto" w:fill="auto"/>
            <w:vAlign w:val="center"/>
          </w:tcPr>
          <w:p w:rsidR="00EB7AF5" w:rsidRPr="00710C4D" w:rsidRDefault="00AA0BDF" w:rsidP="00E80000">
            <w:pPr>
              <w:ind w:left="0"/>
              <w:rPr>
                <w:rFonts w:ascii="Verdana" w:hAnsi="Verdana" w:cs="Arial"/>
                <w:sz w:val="16"/>
                <w:szCs w:val="16"/>
              </w:rPr>
            </w:pPr>
            <w:r w:rsidRPr="00710C4D">
              <w:rPr>
                <w:rFonts w:ascii="Verdana" w:hAnsi="Verdana" w:cs="Arial"/>
                <w:sz w:val="16"/>
                <w:szCs w:val="16"/>
              </w:rPr>
              <w:t>F-20, O-</w:t>
            </w:r>
            <w:r w:rsidR="00C54A72" w:rsidRPr="00710C4D">
              <w:rPr>
                <w:rFonts w:ascii="Verdana" w:hAnsi="Verdana" w:cs="Arial"/>
                <w:sz w:val="16"/>
                <w:szCs w:val="16"/>
              </w:rPr>
              <w:t>3</w:t>
            </w:r>
            <w:r w:rsidRPr="00710C4D">
              <w:rPr>
                <w:rFonts w:ascii="Verdana" w:hAnsi="Verdana" w:cs="Arial"/>
                <w:sz w:val="16"/>
                <w:szCs w:val="16"/>
              </w:rPr>
              <w:t>, O-</w:t>
            </w:r>
            <w:r w:rsidR="00C54A72" w:rsidRPr="00710C4D">
              <w:rPr>
                <w:rFonts w:ascii="Verdana" w:hAnsi="Verdana" w:cs="Arial"/>
                <w:sz w:val="16"/>
                <w:szCs w:val="16"/>
              </w:rPr>
              <w:t>4</w:t>
            </w:r>
            <w:r w:rsidRPr="00710C4D">
              <w:rPr>
                <w:rFonts w:ascii="Verdana" w:hAnsi="Verdana" w:cs="Arial"/>
                <w:sz w:val="16"/>
                <w:szCs w:val="16"/>
              </w:rPr>
              <w:t>,</w:t>
            </w:r>
            <w:r w:rsidR="00E80000">
              <w:rPr>
                <w:rFonts w:ascii="Verdana" w:hAnsi="Verdana" w:cs="Arial"/>
                <w:sz w:val="16"/>
                <w:szCs w:val="16"/>
              </w:rPr>
              <w:t xml:space="preserve"> </w:t>
            </w:r>
            <w:r w:rsidRPr="00710C4D">
              <w:rPr>
                <w:rFonts w:ascii="Verdana" w:hAnsi="Verdana" w:cs="Arial"/>
                <w:sz w:val="16"/>
                <w:szCs w:val="16"/>
              </w:rPr>
              <w:t>O-6,</w:t>
            </w:r>
            <w:r w:rsidR="00E80000">
              <w:rPr>
                <w:rFonts w:ascii="Verdana" w:hAnsi="Verdana" w:cs="Arial"/>
                <w:sz w:val="16"/>
                <w:szCs w:val="16"/>
              </w:rPr>
              <w:t xml:space="preserve"> </w:t>
            </w:r>
            <w:r w:rsidR="00C54A72" w:rsidRPr="00710C4D">
              <w:rPr>
                <w:rFonts w:ascii="Verdana" w:hAnsi="Verdana" w:cs="Arial"/>
                <w:sz w:val="16"/>
                <w:szCs w:val="16"/>
              </w:rPr>
              <w:t>O-6</w:t>
            </w:r>
            <w:r w:rsidR="009230D8" w:rsidRPr="00710C4D">
              <w:rPr>
                <w:rFonts w:ascii="Verdana" w:hAnsi="Verdana" w:cs="Arial"/>
                <w:sz w:val="16"/>
                <w:szCs w:val="16"/>
              </w:rPr>
              <w:t>, O-11</w:t>
            </w:r>
            <w:r w:rsidRPr="00710C4D">
              <w:rPr>
                <w:rFonts w:ascii="Verdana" w:hAnsi="Verdana" w:cs="Arial"/>
                <w:sz w:val="16"/>
                <w:szCs w:val="16"/>
              </w:rPr>
              <w:t xml:space="preserve"> Suscribir convenios de mutua cooperación</w:t>
            </w:r>
            <w:r w:rsidR="00255F88" w:rsidRPr="00710C4D">
              <w:rPr>
                <w:rFonts w:ascii="Verdana" w:hAnsi="Verdana" w:cs="Arial"/>
                <w:sz w:val="16"/>
                <w:szCs w:val="16"/>
              </w:rPr>
              <w:t>, priorizando la capacitación docente, alumnos y administrativos a través de pasantías.</w:t>
            </w:r>
          </w:p>
        </w:tc>
        <w:tc>
          <w:tcPr>
            <w:tcW w:w="4945" w:type="dxa"/>
            <w:gridSpan w:val="3"/>
            <w:tcBorders>
              <w:top w:val="nil"/>
              <w:left w:val="nil"/>
              <w:bottom w:val="single" w:sz="4" w:space="0" w:color="auto"/>
              <w:right w:val="single" w:sz="4" w:space="0" w:color="auto"/>
            </w:tcBorders>
            <w:shd w:val="clear" w:color="auto" w:fill="auto"/>
            <w:noWrap/>
            <w:vAlign w:val="center"/>
          </w:tcPr>
          <w:p w:rsidR="00AA0BDF" w:rsidRPr="00710C4D" w:rsidRDefault="00EB7AF5" w:rsidP="00E80000">
            <w:pPr>
              <w:ind w:left="0"/>
              <w:rPr>
                <w:rFonts w:ascii="Verdana" w:hAnsi="Verdana" w:cs="Arial"/>
                <w:sz w:val="16"/>
                <w:szCs w:val="16"/>
              </w:rPr>
            </w:pPr>
            <w:r w:rsidRPr="00710C4D">
              <w:rPr>
                <w:rFonts w:ascii="Verdana" w:hAnsi="Verdana" w:cs="Arial"/>
                <w:sz w:val="16"/>
                <w:szCs w:val="16"/>
              </w:rPr>
              <w:t>D-14,  O-3, O-4. O-5, D-6 Mejorar la ubicación y el servicio de</w:t>
            </w:r>
            <w:r w:rsidR="00BB7579" w:rsidRPr="00710C4D">
              <w:rPr>
                <w:rFonts w:ascii="Verdana" w:hAnsi="Verdana" w:cs="Arial"/>
                <w:sz w:val="16"/>
                <w:szCs w:val="16"/>
              </w:rPr>
              <w:t xml:space="preserve"> Arquiactivos.</w:t>
            </w:r>
          </w:p>
        </w:tc>
      </w:tr>
      <w:tr w:rsidR="00AA0BDF" w:rsidRPr="00710C4D" w:rsidTr="00647E2E">
        <w:trPr>
          <w:gridBefore w:val="1"/>
          <w:gridAfter w:val="1"/>
          <w:wBefore w:w="55" w:type="dxa"/>
          <w:wAfter w:w="55" w:type="dxa"/>
          <w:trHeight w:val="675"/>
        </w:trPr>
        <w:tc>
          <w:tcPr>
            <w:tcW w:w="764" w:type="dxa"/>
            <w:vMerge/>
            <w:tcBorders>
              <w:top w:val="nil"/>
              <w:left w:val="single" w:sz="4" w:space="0" w:color="auto"/>
              <w:bottom w:val="single" w:sz="4" w:space="0" w:color="auto"/>
              <w:right w:val="single" w:sz="4" w:space="0" w:color="auto"/>
            </w:tcBorders>
            <w:vAlign w:val="center"/>
          </w:tcPr>
          <w:p w:rsidR="00AA0BDF" w:rsidRPr="00710C4D" w:rsidRDefault="00AA0BDF" w:rsidP="009464F1">
            <w:pPr>
              <w:rPr>
                <w:rFonts w:ascii="Verdana" w:hAnsi="Verdana" w:cs="Arial"/>
                <w:color w:val="0000FF"/>
                <w:sz w:val="16"/>
                <w:szCs w:val="16"/>
              </w:rPr>
            </w:pPr>
          </w:p>
        </w:tc>
        <w:tc>
          <w:tcPr>
            <w:tcW w:w="3787" w:type="dxa"/>
            <w:tcBorders>
              <w:top w:val="nil"/>
              <w:left w:val="nil"/>
              <w:bottom w:val="single" w:sz="4" w:space="0" w:color="auto"/>
              <w:right w:val="single" w:sz="4" w:space="0" w:color="auto"/>
            </w:tcBorders>
            <w:shd w:val="clear" w:color="auto" w:fill="auto"/>
            <w:vAlign w:val="center"/>
          </w:tcPr>
          <w:p w:rsidR="00AA0BDF" w:rsidRPr="00710C4D" w:rsidRDefault="00AA0BDF" w:rsidP="00D21250">
            <w:pPr>
              <w:ind w:left="0"/>
              <w:rPr>
                <w:rFonts w:ascii="Verdana" w:hAnsi="Verdana" w:cs="Arial"/>
                <w:sz w:val="16"/>
                <w:szCs w:val="16"/>
              </w:rPr>
            </w:pPr>
            <w:r w:rsidRPr="00710C4D">
              <w:rPr>
                <w:rFonts w:ascii="Verdana" w:hAnsi="Verdana" w:cs="Arial"/>
                <w:sz w:val="16"/>
                <w:szCs w:val="16"/>
              </w:rPr>
              <w:t>O-</w:t>
            </w:r>
            <w:r w:rsidR="00525B85" w:rsidRPr="00710C4D">
              <w:rPr>
                <w:rFonts w:ascii="Verdana" w:hAnsi="Verdana" w:cs="Arial"/>
                <w:sz w:val="16"/>
                <w:szCs w:val="16"/>
              </w:rPr>
              <w:t>6</w:t>
            </w:r>
            <w:r w:rsidRPr="00710C4D">
              <w:rPr>
                <w:rFonts w:ascii="Verdana" w:hAnsi="Verdana" w:cs="Arial"/>
                <w:sz w:val="16"/>
                <w:szCs w:val="16"/>
              </w:rPr>
              <w:t xml:space="preserve"> Apertura de mayores negociaciones legales debido a la gama de conflictos por el incremento de oferta y demanda de bienes y servicios en el mercado</w:t>
            </w:r>
            <w:r w:rsidR="00B90546" w:rsidRPr="00710C4D">
              <w:rPr>
                <w:rFonts w:ascii="Verdana" w:hAnsi="Verdana" w:cs="Arial"/>
                <w:sz w:val="16"/>
                <w:szCs w:val="16"/>
              </w:rPr>
              <w:t>, nacional e internacional</w:t>
            </w:r>
          </w:p>
        </w:tc>
        <w:tc>
          <w:tcPr>
            <w:tcW w:w="4536" w:type="dxa"/>
            <w:gridSpan w:val="2"/>
            <w:tcBorders>
              <w:top w:val="nil"/>
              <w:left w:val="nil"/>
              <w:bottom w:val="single" w:sz="4" w:space="0" w:color="auto"/>
              <w:right w:val="single" w:sz="4" w:space="0" w:color="auto"/>
            </w:tcBorders>
            <w:shd w:val="clear" w:color="auto" w:fill="auto"/>
            <w:vAlign w:val="center"/>
          </w:tcPr>
          <w:p w:rsidR="00AA0BDF" w:rsidRPr="00710C4D" w:rsidRDefault="00F676A9" w:rsidP="00647E2E">
            <w:pPr>
              <w:ind w:left="0"/>
              <w:rPr>
                <w:rFonts w:ascii="Verdana" w:hAnsi="Verdana" w:cs="Arial"/>
                <w:sz w:val="16"/>
                <w:szCs w:val="16"/>
              </w:rPr>
            </w:pPr>
            <w:r w:rsidRPr="00710C4D">
              <w:rPr>
                <w:rFonts w:ascii="Verdana" w:hAnsi="Verdana" w:cs="Arial"/>
                <w:sz w:val="16"/>
                <w:szCs w:val="16"/>
              </w:rPr>
              <w:t>F-15,</w:t>
            </w:r>
            <w:r w:rsidR="00D21250">
              <w:rPr>
                <w:rFonts w:ascii="Verdana" w:hAnsi="Verdana" w:cs="Arial"/>
                <w:sz w:val="16"/>
                <w:szCs w:val="16"/>
              </w:rPr>
              <w:t xml:space="preserve"> </w:t>
            </w:r>
            <w:r w:rsidRPr="00710C4D">
              <w:rPr>
                <w:rFonts w:ascii="Verdana" w:hAnsi="Verdana" w:cs="Arial"/>
                <w:sz w:val="16"/>
                <w:szCs w:val="16"/>
              </w:rPr>
              <w:t>O-1, O-2,O-5, O-7</w:t>
            </w:r>
            <w:r w:rsidR="00647E2E">
              <w:rPr>
                <w:rFonts w:ascii="Verdana" w:hAnsi="Verdana" w:cs="Arial"/>
                <w:sz w:val="16"/>
                <w:szCs w:val="16"/>
              </w:rPr>
              <w:t xml:space="preserve"> </w:t>
            </w:r>
            <w:r w:rsidRPr="00710C4D">
              <w:rPr>
                <w:rFonts w:ascii="Verdana" w:hAnsi="Verdana" w:cs="Arial"/>
                <w:sz w:val="16"/>
                <w:szCs w:val="16"/>
              </w:rPr>
              <w:t>Apoyar las acciones de bienestar universitario, a través de Bolsas, Ayudantías y gestionar becas de estudio, de alimentos en Comedor Universitario a los alumnos de bajos recursos y buen exoneraciones</w:t>
            </w:r>
          </w:p>
        </w:tc>
        <w:tc>
          <w:tcPr>
            <w:tcW w:w="4945" w:type="dxa"/>
            <w:gridSpan w:val="3"/>
            <w:tcBorders>
              <w:top w:val="nil"/>
              <w:left w:val="nil"/>
              <w:bottom w:val="single" w:sz="4" w:space="0" w:color="auto"/>
              <w:right w:val="single" w:sz="4" w:space="0" w:color="auto"/>
            </w:tcBorders>
            <w:shd w:val="clear" w:color="auto" w:fill="auto"/>
            <w:noWrap/>
            <w:vAlign w:val="center"/>
          </w:tcPr>
          <w:p w:rsidR="00EB7AF5" w:rsidRPr="00710C4D" w:rsidRDefault="00F676A9" w:rsidP="00D21250">
            <w:pPr>
              <w:ind w:left="0"/>
              <w:rPr>
                <w:rFonts w:ascii="Verdana" w:hAnsi="Verdana" w:cs="Arial"/>
                <w:sz w:val="16"/>
                <w:szCs w:val="16"/>
              </w:rPr>
            </w:pPr>
            <w:r w:rsidRPr="00710C4D">
              <w:rPr>
                <w:rFonts w:ascii="Verdana" w:hAnsi="Verdana" w:cs="Arial"/>
                <w:sz w:val="16"/>
                <w:szCs w:val="16"/>
              </w:rPr>
              <w:t>D-24, O-3,</w:t>
            </w:r>
            <w:r w:rsidR="00D21250">
              <w:rPr>
                <w:rFonts w:ascii="Verdana" w:hAnsi="Verdana" w:cs="Arial"/>
                <w:sz w:val="16"/>
                <w:szCs w:val="16"/>
              </w:rPr>
              <w:t xml:space="preserve"> </w:t>
            </w:r>
            <w:r w:rsidRPr="00710C4D">
              <w:rPr>
                <w:rFonts w:ascii="Verdana" w:hAnsi="Verdana" w:cs="Arial"/>
                <w:sz w:val="16"/>
                <w:szCs w:val="16"/>
              </w:rPr>
              <w:t>O-4,</w:t>
            </w:r>
            <w:r w:rsidR="00D21250">
              <w:rPr>
                <w:rFonts w:ascii="Verdana" w:hAnsi="Verdana" w:cs="Arial"/>
                <w:sz w:val="16"/>
                <w:szCs w:val="16"/>
              </w:rPr>
              <w:t xml:space="preserve"> </w:t>
            </w:r>
            <w:r w:rsidRPr="00710C4D">
              <w:rPr>
                <w:rFonts w:ascii="Verdana" w:hAnsi="Verdana" w:cs="Arial"/>
                <w:sz w:val="16"/>
                <w:szCs w:val="16"/>
              </w:rPr>
              <w:t>O-8,</w:t>
            </w:r>
            <w:r w:rsidR="00D21250">
              <w:rPr>
                <w:rFonts w:ascii="Verdana" w:hAnsi="Verdana" w:cs="Arial"/>
                <w:sz w:val="16"/>
                <w:szCs w:val="16"/>
              </w:rPr>
              <w:t xml:space="preserve"> </w:t>
            </w:r>
            <w:r w:rsidR="00B4433E" w:rsidRPr="00710C4D">
              <w:rPr>
                <w:rFonts w:ascii="Verdana" w:hAnsi="Verdana" w:cs="Arial"/>
                <w:sz w:val="16"/>
                <w:szCs w:val="16"/>
              </w:rPr>
              <w:t>O-9,</w:t>
            </w:r>
            <w:r w:rsidR="00647E2E">
              <w:rPr>
                <w:rFonts w:ascii="Verdana" w:hAnsi="Verdana" w:cs="Arial"/>
                <w:sz w:val="16"/>
                <w:szCs w:val="16"/>
              </w:rPr>
              <w:t xml:space="preserve"> </w:t>
            </w:r>
            <w:r w:rsidR="00B4433E" w:rsidRPr="00710C4D">
              <w:rPr>
                <w:rFonts w:ascii="Verdana" w:hAnsi="Verdana" w:cs="Arial"/>
                <w:sz w:val="16"/>
                <w:szCs w:val="16"/>
              </w:rPr>
              <w:t>O-10.</w:t>
            </w:r>
            <w:r w:rsidR="00D21250">
              <w:rPr>
                <w:rFonts w:ascii="Verdana" w:hAnsi="Verdana" w:cs="Arial"/>
                <w:sz w:val="16"/>
                <w:szCs w:val="16"/>
              </w:rPr>
              <w:t xml:space="preserve"> </w:t>
            </w:r>
            <w:r w:rsidR="00182ADC" w:rsidRPr="00710C4D">
              <w:rPr>
                <w:rFonts w:ascii="Verdana" w:hAnsi="Verdana" w:cs="Arial"/>
                <w:sz w:val="16"/>
                <w:szCs w:val="16"/>
              </w:rPr>
              <w:t>Implementar e equipar una sala de tele conferencias con la finalidad de complementar el proceso de enseñanza-aprendizaje, mejorar y mantener actualizados a docentes, alumnos y  administrativos.</w:t>
            </w:r>
          </w:p>
        </w:tc>
      </w:tr>
      <w:tr w:rsidR="00AA0BDF" w:rsidRPr="00710C4D" w:rsidTr="00647E2E">
        <w:trPr>
          <w:gridBefore w:val="1"/>
          <w:gridAfter w:val="1"/>
          <w:wBefore w:w="55" w:type="dxa"/>
          <w:wAfter w:w="55" w:type="dxa"/>
          <w:trHeight w:val="675"/>
        </w:trPr>
        <w:tc>
          <w:tcPr>
            <w:tcW w:w="764" w:type="dxa"/>
            <w:vMerge/>
            <w:tcBorders>
              <w:top w:val="nil"/>
              <w:left w:val="single" w:sz="4" w:space="0" w:color="auto"/>
              <w:bottom w:val="single" w:sz="4" w:space="0" w:color="auto"/>
              <w:right w:val="single" w:sz="4" w:space="0" w:color="auto"/>
            </w:tcBorders>
            <w:vAlign w:val="center"/>
          </w:tcPr>
          <w:p w:rsidR="00AA0BDF" w:rsidRPr="00710C4D" w:rsidRDefault="00AA0BDF" w:rsidP="009464F1">
            <w:pPr>
              <w:rPr>
                <w:rFonts w:ascii="Verdana" w:hAnsi="Verdana" w:cs="Arial"/>
                <w:color w:val="0000FF"/>
                <w:sz w:val="16"/>
                <w:szCs w:val="16"/>
              </w:rPr>
            </w:pPr>
          </w:p>
        </w:tc>
        <w:tc>
          <w:tcPr>
            <w:tcW w:w="3787" w:type="dxa"/>
            <w:tcBorders>
              <w:top w:val="nil"/>
              <w:left w:val="nil"/>
              <w:bottom w:val="single" w:sz="4" w:space="0" w:color="auto"/>
              <w:right w:val="single" w:sz="4" w:space="0" w:color="auto"/>
            </w:tcBorders>
            <w:shd w:val="clear" w:color="auto" w:fill="auto"/>
            <w:vAlign w:val="center"/>
          </w:tcPr>
          <w:p w:rsidR="00CB324E" w:rsidRPr="00710C4D" w:rsidRDefault="00CB324E" w:rsidP="00D21250">
            <w:pPr>
              <w:ind w:left="0"/>
              <w:rPr>
                <w:rFonts w:ascii="Verdana" w:hAnsi="Verdana" w:cs="Arial"/>
                <w:sz w:val="16"/>
                <w:szCs w:val="16"/>
              </w:rPr>
            </w:pPr>
            <w:r w:rsidRPr="00710C4D">
              <w:rPr>
                <w:rFonts w:ascii="Verdana" w:hAnsi="Verdana" w:cs="Arial"/>
                <w:sz w:val="16"/>
                <w:szCs w:val="16"/>
              </w:rPr>
              <w:t>O-</w:t>
            </w:r>
            <w:r w:rsidR="00525B85" w:rsidRPr="00710C4D">
              <w:rPr>
                <w:rFonts w:ascii="Verdana" w:hAnsi="Verdana" w:cs="Arial"/>
                <w:sz w:val="16"/>
                <w:szCs w:val="16"/>
              </w:rPr>
              <w:t>7</w:t>
            </w:r>
            <w:r w:rsidRPr="00710C4D">
              <w:rPr>
                <w:rFonts w:ascii="Verdana" w:hAnsi="Verdana" w:cs="Arial"/>
                <w:sz w:val="16"/>
                <w:szCs w:val="16"/>
              </w:rPr>
              <w:t xml:space="preserve"> Crecimiento de la oferta y demanda d</w:t>
            </w:r>
            <w:r w:rsidR="004D3E0B" w:rsidRPr="00710C4D">
              <w:rPr>
                <w:rFonts w:ascii="Verdana" w:hAnsi="Verdana" w:cs="Arial"/>
                <w:sz w:val="16"/>
                <w:szCs w:val="16"/>
              </w:rPr>
              <w:t>e educación superior en Arquitectura</w:t>
            </w:r>
          </w:p>
        </w:tc>
        <w:tc>
          <w:tcPr>
            <w:tcW w:w="4536" w:type="dxa"/>
            <w:gridSpan w:val="2"/>
            <w:tcBorders>
              <w:top w:val="nil"/>
              <w:left w:val="nil"/>
              <w:bottom w:val="single" w:sz="4" w:space="0" w:color="auto"/>
              <w:right w:val="single" w:sz="4" w:space="0" w:color="auto"/>
            </w:tcBorders>
            <w:shd w:val="clear" w:color="auto" w:fill="auto"/>
            <w:vAlign w:val="center"/>
          </w:tcPr>
          <w:p w:rsidR="00AA0BDF" w:rsidRPr="00710C4D" w:rsidRDefault="008F76B3" w:rsidP="00D21250">
            <w:pPr>
              <w:ind w:left="0"/>
              <w:rPr>
                <w:rFonts w:ascii="Verdana" w:hAnsi="Verdana" w:cs="Arial"/>
                <w:sz w:val="16"/>
                <w:szCs w:val="16"/>
              </w:rPr>
            </w:pPr>
            <w:r w:rsidRPr="00710C4D">
              <w:rPr>
                <w:rFonts w:ascii="Verdana" w:hAnsi="Verdana" w:cs="Arial"/>
                <w:sz w:val="16"/>
                <w:szCs w:val="16"/>
              </w:rPr>
              <w:t>F-15, O-5, O-7, O-10.Apoyar las actividades artísticas culturales y otros eventos que realizan los alumnos, comprometiendo la participación de docentes, administrativos y alumnos.</w:t>
            </w:r>
          </w:p>
        </w:tc>
        <w:tc>
          <w:tcPr>
            <w:tcW w:w="4945" w:type="dxa"/>
            <w:gridSpan w:val="3"/>
            <w:tcBorders>
              <w:top w:val="nil"/>
              <w:left w:val="nil"/>
              <w:bottom w:val="single" w:sz="4" w:space="0" w:color="auto"/>
              <w:right w:val="single" w:sz="4" w:space="0" w:color="auto"/>
            </w:tcBorders>
            <w:shd w:val="clear" w:color="auto" w:fill="auto"/>
            <w:noWrap/>
            <w:vAlign w:val="center"/>
          </w:tcPr>
          <w:p w:rsidR="00AA0BDF" w:rsidRPr="00710C4D" w:rsidRDefault="00F676A9" w:rsidP="00D21250">
            <w:pPr>
              <w:ind w:left="0"/>
              <w:rPr>
                <w:rFonts w:ascii="Verdana" w:hAnsi="Verdana" w:cs="Arial"/>
                <w:sz w:val="16"/>
                <w:szCs w:val="16"/>
              </w:rPr>
            </w:pPr>
            <w:r w:rsidRPr="00710C4D">
              <w:rPr>
                <w:rFonts w:ascii="Verdana" w:hAnsi="Verdana" w:cs="Arial"/>
                <w:sz w:val="16"/>
                <w:szCs w:val="16"/>
              </w:rPr>
              <w:t>D-3,</w:t>
            </w:r>
            <w:r w:rsidR="00D21250">
              <w:rPr>
                <w:rFonts w:ascii="Verdana" w:hAnsi="Verdana" w:cs="Arial"/>
                <w:sz w:val="16"/>
                <w:szCs w:val="16"/>
              </w:rPr>
              <w:t xml:space="preserve"> </w:t>
            </w:r>
            <w:r w:rsidRPr="00710C4D">
              <w:rPr>
                <w:rFonts w:ascii="Verdana" w:hAnsi="Verdana" w:cs="Arial"/>
                <w:sz w:val="16"/>
                <w:szCs w:val="16"/>
              </w:rPr>
              <w:t>O-5,</w:t>
            </w:r>
            <w:r w:rsidR="00D21250">
              <w:rPr>
                <w:rFonts w:ascii="Verdana" w:hAnsi="Verdana" w:cs="Arial"/>
                <w:sz w:val="16"/>
                <w:szCs w:val="16"/>
              </w:rPr>
              <w:t xml:space="preserve"> </w:t>
            </w:r>
            <w:r w:rsidRPr="00710C4D">
              <w:rPr>
                <w:rFonts w:ascii="Verdana" w:hAnsi="Verdana" w:cs="Arial"/>
                <w:sz w:val="16"/>
                <w:szCs w:val="16"/>
              </w:rPr>
              <w:t>O-6,</w:t>
            </w:r>
            <w:r w:rsidR="00D21250">
              <w:rPr>
                <w:rFonts w:ascii="Verdana" w:hAnsi="Verdana" w:cs="Arial"/>
                <w:sz w:val="16"/>
                <w:szCs w:val="16"/>
              </w:rPr>
              <w:t xml:space="preserve"> O</w:t>
            </w:r>
            <w:r w:rsidRPr="00710C4D">
              <w:rPr>
                <w:rFonts w:ascii="Verdana" w:hAnsi="Verdana" w:cs="Arial"/>
                <w:sz w:val="16"/>
                <w:szCs w:val="16"/>
              </w:rPr>
              <w:t>-7,</w:t>
            </w:r>
            <w:r w:rsidR="00D21250">
              <w:rPr>
                <w:rFonts w:ascii="Verdana" w:hAnsi="Verdana" w:cs="Arial"/>
                <w:sz w:val="16"/>
                <w:szCs w:val="16"/>
              </w:rPr>
              <w:t xml:space="preserve"> </w:t>
            </w:r>
            <w:r w:rsidRPr="00710C4D">
              <w:rPr>
                <w:rFonts w:ascii="Verdana" w:hAnsi="Verdana" w:cs="Arial"/>
                <w:sz w:val="16"/>
                <w:szCs w:val="16"/>
              </w:rPr>
              <w:t>Diseñar y desarrollar un Programa de Seguimiento y Relaciones con los Egresados para conocer las instituciones y mercados laborales que los captan.</w:t>
            </w:r>
          </w:p>
        </w:tc>
      </w:tr>
      <w:tr w:rsidR="00AA0BDF" w:rsidRPr="00710C4D" w:rsidTr="00647E2E">
        <w:trPr>
          <w:gridBefore w:val="1"/>
          <w:gridAfter w:val="1"/>
          <w:wBefore w:w="55" w:type="dxa"/>
          <w:wAfter w:w="55" w:type="dxa"/>
          <w:trHeight w:val="450"/>
        </w:trPr>
        <w:tc>
          <w:tcPr>
            <w:tcW w:w="764" w:type="dxa"/>
            <w:vMerge/>
            <w:tcBorders>
              <w:top w:val="nil"/>
              <w:left w:val="single" w:sz="4" w:space="0" w:color="auto"/>
              <w:bottom w:val="single" w:sz="4" w:space="0" w:color="auto"/>
              <w:right w:val="single" w:sz="4" w:space="0" w:color="auto"/>
            </w:tcBorders>
            <w:vAlign w:val="center"/>
          </w:tcPr>
          <w:p w:rsidR="00AA0BDF" w:rsidRPr="00710C4D" w:rsidRDefault="00AA0BDF" w:rsidP="009464F1">
            <w:pPr>
              <w:rPr>
                <w:rFonts w:ascii="Verdana" w:hAnsi="Verdana" w:cs="Arial"/>
                <w:color w:val="0000FF"/>
                <w:sz w:val="16"/>
                <w:szCs w:val="16"/>
              </w:rPr>
            </w:pPr>
          </w:p>
        </w:tc>
        <w:tc>
          <w:tcPr>
            <w:tcW w:w="3787" w:type="dxa"/>
            <w:tcBorders>
              <w:top w:val="nil"/>
              <w:left w:val="nil"/>
              <w:bottom w:val="single" w:sz="4" w:space="0" w:color="auto"/>
              <w:right w:val="single" w:sz="4" w:space="0" w:color="auto"/>
            </w:tcBorders>
            <w:shd w:val="clear" w:color="auto" w:fill="auto"/>
            <w:vAlign w:val="center"/>
          </w:tcPr>
          <w:p w:rsidR="008F76B3" w:rsidRPr="00710C4D" w:rsidRDefault="00AA0BDF" w:rsidP="00647E2E">
            <w:pPr>
              <w:ind w:left="0"/>
              <w:rPr>
                <w:rFonts w:ascii="Verdana" w:hAnsi="Verdana" w:cs="Arial"/>
                <w:sz w:val="16"/>
                <w:szCs w:val="16"/>
              </w:rPr>
            </w:pPr>
            <w:r w:rsidRPr="00710C4D">
              <w:rPr>
                <w:rFonts w:ascii="Verdana" w:hAnsi="Verdana" w:cs="Arial"/>
                <w:sz w:val="16"/>
                <w:szCs w:val="16"/>
              </w:rPr>
              <w:t>O-</w:t>
            </w:r>
            <w:r w:rsidR="00525B85" w:rsidRPr="00710C4D">
              <w:rPr>
                <w:rFonts w:ascii="Verdana" w:hAnsi="Verdana" w:cs="Arial"/>
                <w:sz w:val="16"/>
                <w:szCs w:val="16"/>
              </w:rPr>
              <w:t>8</w:t>
            </w:r>
            <w:r w:rsidRPr="00710C4D">
              <w:rPr>
                <w:rFonts w:ascii="Verdana" w:hAnsi="Verdana" w:cs="Arial"/>
                <w:sz w:val="16"/>
                <w:szCs w:val="16"/>
              </w:rPr>
              <w:t xml:space="preserve"> Oferta de tecnología administrativa y educativa en el área de derecho.</w:t>
            </w:r>
          </w:p>
        </w:tc>
        <w:tc>
          <w:tcPr>
            <w:tcW w:w="4536" w:type="dxa"/>
            <w:gridSpan w:val="2"/>
            <w:tcBorders>
              <w:top w:val="nil"/>
              <w:left w:val="nil"/>
              <w:bottom w:val="single" w:sz="4" w:space="0" w:color="auto"/>
              <w:right w:val="single" w:sz="4" w:space="0" w:color="auto"/>
            </w:tcBorders>
            <w:shd w:val="clear" w:color="auto" w:fill="auto"/>
            <w:noWrap/>
            <w:vAlign w:val="center"/>
          </w:tcPr>
          <w:p w:rsidR="00AA0BDF" w:rsidRPr="00710C4D" w:rsidRDefault="001D7771" w:rsidP="00647E2E">
            <w:pPr>
              <w:ind w:left="0"/>
              <w:rPr>
                <w:rFonts w:ascii="Verdana" w:hAnsi="Verdana" w:cs="Arial"/>
                <w:sz w:val="16"/>
                <w:szCs w:val="16"/>
              </w:rPr>
            </w:pPr>
            <w:r w:rsidRPr="00710C4D">
              <w:rPr>
                <w:rFonts w:ascii="Verdana" w:hAnsi="Verdana" w:cs="Arial"/>
                <w:sz w:val="16"/>
                <w:szCs w:val="16"/>
              </w:rPr>
              <w:t>F-7, O-2,</w:t>
            </w:r>
            <w:r w:rsidR="00647E2E">
              <w:rPr>
                <w:rFonts w:ascii="Verdana" w:hAnsi="Verdana" w:cs="Arial"/>
                <w:sz w:val="16"/>
                <w:szCs w:val="16"/>
              </w:rPr>
              <w:t xml:space="preserve"> </w:t>
            </w:r>
            <w:r w:rsidRPr="00710C4D">
              <w:rPr>
                <w:rFonts w:ascii="Verdana" w:hAnsi="Verdana" w:cs="Arial"/>
                <w:sz w:val="16"/>
                <w:szCs w:val="16"/>
              </w:rPr>
              <w:t>O-4,</w:t>
            </w:r>
            <w:r w:rsidR="00647E2E">
              <w:rPr>
                <w:rFonts w:ascii="Verdana" w:hAnsi="Verdana" w:cs="Arial"/>
                <w:sz w:val="16"/>
                <w:szCs w:val="16"/>
              </w:rPr>
              <w:t xml:space="preserve"> </w:t>
            </w:r>
            <w:r w:rsidRPr="00710C4D">
              <w:rPr>
                <w:rFonts w:ascii="Verdana" w:hAnsi="Verdana" w:cs="Arial"/>
                <w:sz w:val="16"/>
                <w:szCs w:val="16"/>
              </w:rPr>
              <w:t>O-6.O-11.</w:t>
            </w:r>
            <w:r w:rsidR="00B6640C" w:rsidRPr="00710C4D">
              <w:rPr>
                <w:rFonts w:ascii="Verdana" w:hAnsi="Verdana" w:cs="Arial"/>
                <w:sz w:val="16"/>
                <w:szCs w:val="16"/>
              </w:rPr>
              <w:t>Incentivar la Investigación a través de la Titulación por Tesis, Tesinas en el PATPRO y</w:t>
            </w:r>
            <w:r w:rsidR="0075460F" w:rsidRPr="00710C4D">
              <w:rPr>
                <w:rFonts w:ascii="Verdana" w:hAnsi="Verdana" w:cs="Arial"/>
                <w:sz w:val="16"/>
                <w:szCs w:val="16"/>
              </w:rPr>
              <w:t xml:space="preserve"> el desarrollo de</w:t>
            </w:r>
            <w:r w:rsidR="00B6640C" w:rsidRPr="00710C4D">
              <w:rPr>
                <w:rFonts w:ascii="Verdana" w:hAnsi="Verdana" w:cs="Arial"/>
                <w:sz w:val="16"/>
                <w:szCs w:val="16"/>
              </w:rPr>
              <w:t xml:space="preserve"> Trabajos de Investigación de los Docentes.</w:t>
            </w:r>
          </w:p>
        </w:tc>
        <w:tc>
          <w:tcPr>
            <w:tcW w:w="4945" w:type="dxa"/>
            <w:gridSpan w:val="3"/>
            <w:tcBorders>
              <w:top w:val="nil"/>
              <w:left w:val="nil"/>
              <w:bottom w:val="single" w:sz="4" w:space="0" w:color="auto"/>
              <w:right w:val="single" w:sz="4" w:space="0" w:color="auto"/>
            </w:tcBorders>
            <w:shd w:val="clear" w:color="auto" w:fill="auto"/>
            <w:noWrap/>
            <w:vAlign w:val="center"/>
          </w:tcPr>
          <w:p w:rsidR="00AA0BDF" w:rsidRPr="00710C4D" w:rsidRDefault="009B722B" w:rsidP="00647E2E">
            <w:pPr>
              <w:ind w:left="0"/>
              <w:rPr>
                <w:rFonts w:ascii="Verdana" w:hAnsi="Verdana" w:cs="Arial"/>
                <w:sz w:val="16"/>
                <w:szCs w:val="16"/>
              </w:rPr>
            </w:pPr>
            <w:r w:rsidRPr="00710C4D">
              <w:rPr>
                <w:rFonts w:ascii="Verdana" w:hAnsi="Verdana" w:cs="Arial"/>
                <w:sz w:val="16"/>
                <w:szCs w:val="16"/>
              </w:rPr>
              <w:t>D-25,</w:t>
            </w:r>
            <w:r w:rsidR="00647E2E">
              <w:rPr>
                <w:rFonts w:ascii="Verdana" w:hAnsi="Verdana" w:cs="Arial"/>
                <w:sz w:val="16"/>
                <w:szCs w:val="16"/>
              </w:rPr>
              <w:t xml:space="preserve"> </w:t>
            </w:r>
            <w:r w:rsidRPr="00710C4D">
              <w:rPr>
                <w:rFonts w:ascii="Verdana" w:hAnsi="Verdana" w:cs="Arial"/>
                <w:sz w:val="16"/>
                <w:szCs w:val="16"/>
              </w:rPr>
              <w:t>O-5,</w:t>
            </w:r>
            <w:r w:rsidR="00647E2E">
              <w:rPr>
                <w:rFonts w:ascii="Verdana" w:hAnsi="Verdana" w:cs="Arial"/>
                <w:sz w:val="16"/>
                <w:szCs w:val="16"/>
              </w:rPr>
              <w:t xml:space="preserve"> </w:t>
            </w:r>
            <w:r w:rsidRPr="00710C4D">
              <w:rPr>
                <w:rFonts w:ascii="Verdana" w:hAnsi="Verdana" w:cs="Arial"/>
                <w:sz w:val="16"/>
                <w:szCs w:val="16"/>
              </w:rPr>
              <w:t>O-6,</w:t>
            </w:r>
            <w:r w:rsidR="00647E2E">
              <w:rPr>
                <w:rFonts w:ascii="Verdana" w:hAnsi="Verdana" w:cs="Arial"/>
                <w:sz w:val="16"/>
                <w:szCs w:val="16"/>
              </w:rPr>
              <w:t xml:space="preserve"> </w:t>
            </w:r>
            <w:r w:rsidR="008F76B3" w:rsidRPr="00710C4D">
              <w:rPr>
                <w:rFonts w:ascii="Verdana" w:hAnsi="Verdana" w:cs="Arial"/>
                <w:sz w:val="16"/>
                <w:szCs w:val="16"/>
              </w:rPr>
              <w:t xml:space="preserve">Propender a la creación del Centro </w:t>
            </w:r>
            <w:r w:rsidR="00BB7579" w:rsidRPr="00710C4D">
              <w:rPr>
                <w:rFonts w:ascii="Verdana" w:hAnsi="Verdana" w:cs="Arial"/>
                <w:sz w:val="16"/>
                <w:szCs w:val="16"/>
              </w:rPr>
              <w:t>Productivo en la FAU.</w:t>
            </w:r>
          </w:p>
        </w:tc>
      </w:tr>
      <w:tr w:rsidR="00751036" w:rsidRPr="00710C4D" w:rsidTr="00647E2E">
        <w:trPr>
          <w:gridBefore w:val="1"/>
          <w:gridAfter w:val="1"/>
          <w:wBefore w:w="55" w:type="dxa"/>
          <w:wAfter w:w="55" w:type="dxa"/>
          <w:trHeight w:val="450"/>
        </w:trPr>
        <w:tc>
          <w:tcPr>
            <w:tcW w:w="764" w:type="dxa"/>
            <w:vMerge/>
            <w:tcBorders>
              <w:top w:val="nil"/>
              <w:left w:val="single" w:sz="4" w:space="0" w:color="auto"/>
              <w:bottom w:val="single" w:sz="4" w:space="0" w:color="auto"/>
              <w:right w:val="single" w:sz="4" w:space="0" w:color="auto"/>
            </w:tcBorders>
            <w:vAlign w:val="center"/>
          </w:tcPr>
          <w:p w:rsidR="00751036" w:rsidRPr="00710C4D" w:rsidRDefault="00751036" w:rsidP="009464F1">
            <w:pPr>
              <w:rPr>
                <w:rFonts w:ascii="Verdana" w:hAnsi="Verdana" w:cs="Arial"/>
                <w:color w:val="0000FF"/>
                <w:sz w:val="16"/>
                <w:szCs w:val="16"/>
              </w:rPr>
            </w:pPr>
          </w:p>
        </w:tc>
        <w:tc>
          <w:tcPr>
            <w:tcW w:w="3787" w:type="dxa"/>
            <w:tcBorders>
              <w:top w:val="nil"/>
              <w:left w:val="nil"/>
              <w:bottom w:val="single" w:sz="4" w:space="0" w:color="auto"/>
              <w:right w:val="single" w:sz="4" w:space="0" w:color="auto"/>
            </w:tcBorders>
            <w:shd w:val="clear" w:color="auto" w:fill="auto"/>
            <w:vAlign w:val="center"/>
          </w:tcPr>
          <w:p w:rsidR="00751036" w:rsidRPr="00710C4D" w:rsidRDefault="00751036" w:rsidP="00647E2E">
            <w:pPr>
              <w:ind w:left="0"/>
              <w:rPr>
                <w:rFonts w:ascii="Verdana" w:hAnsi="Verdana" w:cs="Arial"/>
                <w:sz w:val="16"/>
                <w:szCs w:val="16"/>
                <w:lang w:val="pt-BR"/>
              </w:rPr>
            </w:pPr>
            <w:r w:rsidRPr="00710C4D">
              <w:rPr>
                <w:rFonts w:ascii="Verdana" w:hAnsi="Verdana" w:cs="Arial"/>
                <w:sz w:val="16"/>
                <w:szCs w:val="16"/>
                <w:lang w:val="pt-BR"/>
              </w:rPr>
              <w:t xml:space="preserve">O-9 </w:t>
            </w:r>
            <w:r w:rsidR="00647E2E">
              <w:rPr>
                <w:rFonts w:ascii="Verdana" w:hAnsi="Verdana" w:cs="Arial"/>
                <w:sz w:val="16"/>
                <w:szCs w:val="16"/>
              </w:rPr>
              <w:t>Acceso a</w:t>
            </w:r>
            <w:r w:rsidRPr="00710C4D">
              <w:rPr>
                <w:rFonts w:ascii="Verdana" w:hAnsi="Verdana" w:cs="Arial"/>
                <w:sz w:val="16"/>
                <w:szCs w:val="16"/>
              </w:rPr>
              <w:t xml:space="preserve"> información, telecomunicación, </w:t>
            </w:r>
            <w:r w:rsidRPr="00710C4D">
              <w:rPr>
                <w:rFonts w:ascii="Verdana" w:hAnsi="Verdana" w:cs="Arial"/>
                <w:sz w:val="16"/>
                <w:szCs w:val="16"/>
                <w:lang w:val="pt-BR"/>
              </w:rPr>
              <w:t xml:space="preserve"> Bibliotecas Virtuales y </w:t>
            </w:r>
            <w:r w:rsidRPr="00710C4D">
              <w:rPr>
                <w:rFonts w:ascii="Verdana" w:hAnsi="Verdana" w:cs="Arial"/>
                <w:sz w:val="16"/>
                <w:szCs w:val="16"/>
              </w:rPr>
              <w:t>velocidad en la transmisión de datos</w:t>
            </w:r>
          </w:p>
        </w:tc>
        <w:tc>
          <w:tcPr>
            <w:tcW w:w="4536" w:type="dxa"/>
            <w:gridSpan w:val="2"/>
            <w:tcBorders>
              <w:top w:val="nil"/>
              <w:left w:val="nil"/>
              <w:bottom w:val="single" w:sz="4" w:space="0" w:color="auto"/>
              <w:right w:val="single" w:sz="4" w:space="0" w:color="auto"/>
            </w:tcBorders>
            <w:shd w:val="clear" w:color="auto" w:fill="auto"/>
            <w:noWrap/>
            <w:vAlign w:val="center"/>
          </w:tcPr>
          <w:p w:rsidR="00751036" w:rsidRPr="00710C4D" w:rsidRDefault="00751036" w:rsidP="00E80000">
            <w:pPr>
              <w:rPr>
                <w:rFonts w:ascii="Verdana" w:hAnsi="Verdana" w:cs="Arial"/>
                <w:sz w:val="16"/>
                <w:szCs w:val="16"/>
              </w:rPr>
            </w:pPr>
          </w:p>
        </w:tc>
        <w:tc>
          <w:tcPr>
            <w:tcW w:w="4945" w:type="dxa"/>
            <w:gridSpan w:val="3"/>
            <w:tcBorders>
              <w:top w:val="nil"/>
              <w:left w:val="nil"/>
              <w:bottom w:val="single" w:sz="4" w:space="0" w:color="auto"/>
              <w:right w:val="single" w:sz="4" w:space="0" w:color="auto"/>
            </w:tcBorders>
            <w:shd w:val="clear" w:color="auto" w:fill="auto"/>
            <w:noWrap/>
            <w:vAlign w:val="center"/>
          </w:tcPr>
          <w:p w:rsidR="00751036" w:rsidRPr="00710C4D" w:rsidRDefault="001D7771" w:rsidP="00647E2E">
            <w:pPr>
              <w:ind w:left="0"/>
              <w:rPr>
                <w:rFonts w:ascii="Verdana" w:hAnsi="Verdana" w:cs="Arial"/>
                <w:sz w:val="16"/>
                <w:szCs w:val="16"/>
              </w:rPr>
            </w:pPr>
            <w:r w:rsidRPr="00710C4D">
              <w:rPr>
                <w:rFonts w:ascii="Verdana" w:hAnsi="Verdana" w:cs="Arial"/>
                <w:sz w:val="16"/>
                <w:szCs w:val="16"/>
              </w:rPr>
              <w:t>D-9</w:t>
            </w:r>
            <w:r w:rsidR="00CF7900" w:rsidRPr="00710C4D">
              <w:rPr>
                <w:rFonts w:ascii="Verdana" w:hAnsi="Verdana" w:cs="Arial"/>
                <w:sz w:val="16"/>
                <w:szCs w:val="16"/>
              </w:rPr>
              <w:t>, O-2,</w:t>
            </w:r>
            <w:r w:rsidR="00647E2E">
              <w:rPr>
                <w:rFonts w:ascii="Verdana" w:hAnsi="Verdana" w:cs="Arial"/>
                <w:sz w:val="16"/>
                <w:szCs w:val="16"/>
              </w:rPr>
              <w:t xml:space="preserve"> </w:t>
            </w:r>
            <w:r w:rsidR="00CF7900" w:rsidRPr="00710C4D">
              <w:rPr>
                <w:rFonts w:ascii="Verdana" w:hAnsi="Verdana" w:cs="Arial"/>
                <w:sz w:val="16"/>
                <w:szCs w:val="16"/>
              </w:rPr>
              <w:t>O-4,</w:t>
            </w:r>
            <w:r w:rsidR="00647E2E">
              <w:rPr>
                <w:rFonts w:ascii="Verdana" w:hAnsi="Verdana" w:cs="Arial"/>
                <w:sz w:val="16"/>
                <w:szCs w:val="16"/>
              </w:rPr>
              <w:t xml:space="preserve"> </w:t>
            </w:r>
            <w:r w:rsidR="00CF7900" w:rsidRPr="00710C4D">
              <w:rPr>
                <w:rFonts w:ascii="Verdana" w:hAnsi="Verdana" w:cs="Arial"/>
                <w:sz w:val="16"/>
                <w:szCs w:val="16"/>
              </w:rPr>
              <w:t>O-6</w:t>
            </w:r>
            <w:r w:rsidR="00647E2E">
              <w:rPr>
                <w:rFonts w:ascii="Verdana" w:hAnsi="Verdana" w:cs="Arial"/>
                <w:sz w:val="16"/>
                <w:szCs w:val="16"/>
              </w:rPr>
              <w:t xml:space="preserve">, </w:t>
            </w:r>
            <w:r w:rsidR="00CF7900" w:rsidRPr="00710C4D">
              <w:rPr>
                <w:rFonts w:ascii="Verdana" w:hAnsi="Verdana" w:cs="Arial"/>
                <w:sz w:val="16"/>
                <w:szCs w:val="16"/>
              </w:rPr>
              <w:t>O-11</w:t>
            </w:r>
            <w:r w:rsidRPr="00710C4D">
              <w:rPr>
                <w:rFonts w:ascii="Verdana" w:hAnsi="Verdana" w:cs="Arial"/>
                <w:sz w:val="16"/>
                <w:szCs w:val="16"/>
              </w:rPr>
              <w:t xml:space="preserve"> Incentivar la Investigación a través de la Titulación por Tesis, Tesinas en el PATPRO y el desarrollo de Trabajos de Investigación de los Docentes.</w:t>
            </w:r>
          </w:p>
        </w:tc>
      </w:tr>
      <w:tr w:rsidR="00751036" w:rsidRPr="00710C4D" w:rsidTr="00647E2E">
        <w:trPr>
          <w:gridBefore w:val="1"/>
          <w:gridAfter w:val="1"/>
          <w:wBefore w:w="55" w:type="dxa"/>
          <w:wAfter w:w="55" w:type="dxa"/>
          <w:trHeight w:val="255"/>
        </w:trPr>
        <w:tc>
          <w:tcPr>
            <w:tcW w:w="764" w:type="dxa"/>
            <w:vMerge/>
            <w:tcBorders>
              <w:top w:val="nil"/>
              <w:left w:val="single" w:sz="4" w:space="0" w:color="auto"/>
              <w:bottom w:val="single" w:sz="4" w:space="0" w:color="auto"/>
              <w:right w:val="single" w:sz="4" w:space="0" w:color="auto"/>
            </w:tcBorders>
            <w:vAlign w:val="center"/>
          </w:tcPr>
          <w:p w:rsidR="00751036" w:rsidRPr="00710C4D" w:rsidRDefault="00751036" w:rsidP="009464F1">
            <w:pPr>
              <w:rPr>
                <w:rFonts w:ascii="Verdana" w:hAnsi="Verdana" w:cs="Arial"/>
                <w:color w:val="0000FF"/>
                <w:sz w:val="16"/>
                <w:szCs w:val="16"/>
                <w:lang w:val="pt-BR"/>
              </w:rPr>
            </w:pPr>
          </w:p>
        </w:tc>
        <w:tc>
          <w:tcPr>
            <w:tcW w:w="3787" w:type="dxa"/>
            <w:tcBorders>
              <w:top w:val="nil"/>
              <w:left w:val="nil"/>
              <w:bottom w:val="single" w:sz="4" w:space="0" w:color="auto"/>
              <w:right w:val="single" w:sz="4" w:space="0" w:color="auto"/>
            </w:tcBorders>
            <w:shd w:val="clear" w:color="auto" w:fill="FFFFFF"/>
            <w:vAlign w:val="center"/>
          </w:tcPr>
          <w:p w:rsidR="00751036" w:rsidRPr="00710C4D" w:rsidRDefault="00751036" w:rsidP="006452F6">
            <w:pPr>
              <w:ind w:left="0"/>
              <w:rPr>
                <w:rFonts w:ascii="Verdana" w:hAnsi="Verdana" w:cs="Arial"/>
                <w:sz w:val="16"/>
                <w:szCs w:val="16"/>
              </w:rPr>
            </w:pPr>
            <w:r w:rsidRPr="00710C4D">
              <w:rPr>
                <w:rFonts w:ascii="Verdana" w:hAnsi="Verdana" w:cs="Arial"/>
                <w:sz w:val="16"/>
                <w:szCs w:val="16"/>
              </w:rPr>
              <w:t>O-1</w:t>
            </w:r>
            <w:r w:rsidR="00525B85" w:rsidRPr="00710C4D">
              <w:rPr>
                <w:rFonts w:ascii="Verdana" w:hAnsi="Verdana" w:cs="Arial"/>
                <w:sz w:val="16"/>
                <w:szCs w:val="16"/>
              </w:rPr>
              <w:t>0</w:t>
            </w:r>
            <w:r w:rsidRPr="00710C4D">
              <w:rPr>
                <w:rFonts w:ascii="Verdana" w:hAnsi="Verdana" w:cs="Arial"/>
                <w:sz w:val="16"/>
                <w:szCs w:val="16"/>
              </w:rPr>
              <w:t xml:space="preserve"> La concepción mundial de que  la educación superior representa un medio fundamental para desterrar la pobreza y lograr el desarrollo sustentable de un país.</w:t>
            </w:r>
          </w:p>
        </w:tc>
        <w:tc>
          <w:tcPr>
            <w:tcW w:w="4536" w:type="dxa"/>
            <w:gridSpan w:val="2"/>
            <w:tcBorders>
              <w:top w:val="nil"/>
              <w:left w:val="nil"/>
              <w:bottom w:val="single" w:sz="4" w:space="0" w:color="auto"/>
              <w:right w:val="single" w:sz="4" w:space="0" w:color="auto"/>
            </w:tcBorders>
            <w:shd w:val="clear" w:color="auto" w:fill="auto"/>
            <w:noWrap/>
            <w:vAlign w:val="center"/>
          </w:tcPr>
          <w:p w:rsidR="00751036" w:rsidRPr="00710C4D" w:rsidRDefault="00751036" w:rsidP="00E80000">
            <w:pPr>
              <w:rPr>
                <w:rFonts w:ascii="Verdana" w:hAnsi="Verdana" w:cs="Arial"/>
                <w:sz w:val="16"/>
                <w:szCs w:val="16"/>
              </w:rPr>
            </w:pPr>
          </w:p>
        </w:tc>
        <w:tc>
          <w:tcPr>
            <w:tcW w:w="4945" w:type="dxa"/>
            <w:gridSpan w:val="3"/>
            <w:tcBorders>
              <w:top w:val="nil"/>
              <w:left w:val="nil"/>
              <w:bottom w:val="single" w:sz="4" w:space="0" w:color="auto"/>
              <w:right w:val="single" w:sz="4" w:space="0" w:color="auto"/>
            </w:tcBorders>
            <w:shd w:val="clear" w:color="auto" w:fill="auto"/>
            <w:noWrap/>
            <w:vAlign w:val="center"/>
          </w:tcPr>
          <w:p w:rsidR="00751036" w:rsidRPr="00710C4D" w:rsidRDefault="00751036" w:rsidP="00E80000">
            <w:pPr>
              <w:rPr>
                <w:rFonts w:ascii="Verdana" w:hAnsi="Verdana" w:cs="Arial"/>
                <w:sz w:val="16"/>
                <w:szCs w:val="16"/>
              </w:rPr>
            </w:pPr>
          </w:p>
          <w:p w:rsidR="00751036" w:rsidRPr="00710C4D" w:rsidRDefault="00751036" w:rsidP="00E80000">
            <w:pPr>
              <w:rPr>
                <w:rFonts w:ascii="Verdana" w:hAnsi="Verdana" w:cs="Arial"/>
                <w:sz w:val="16"/>
                <w:szCs w:val="16"/>
              </w:rPr>
            </w:pPr>
          </w:p>
        </w:tc>
      </w:tr>
      <w:tr w:rsidR="009230D8" w:rsidRPr="00710C4D" w:rsidTr="00647E2E">
        <w:trPr>
          <w:gridBefore w:val="1"/>
          <w:gridAfter w:val="1"/>
          <w:wBefore w:w="55" w:type="dxa"/>
          <w:wAfter w:w="55" w:type="dxa"/>
          <w:trHeight w:val="255"/>
        </w:trPr>
        <w:tc>
          <w:tcPr>
            <w:tcW w:w="764" w:type="dxa"/>
            <w:tcBorders>
              <w:top w:val="nil"/>
              <w:left w:val="single" w:sz="4" w:space="0" w:color="auto"/>
              <w:bottom w:val="single" w:sz="4" w:space="0" w:color="auto"/>
              <w:right w:val="single" w:sz="4" w:space="0" w:color="auto"/>
            </w:tcBorders>
            <w:vAlign w:val="center"/>
          </w:tcPr>
          <w:p w:rsidR="009230D8" w:rsidRPr="00710C4D" w:rsidRDefault="009230D8" w:rsidP="009464F1">
            <w:pPr>
              <w:rPr>
                <w:rFonts w:ascii="Verdana" w:hAnsi="Verdana" w:cs="Arial"/>
                <w:color w:val="0000FF"/>
                <w:sz w:val="16"/>
                <w:szCs w:val="16"/>
                <w:lang w:val="pt-BR"/>
              </w:rPr>
            </w:pPr>
          </w:p>
        </w:tc>
        <w:tc>
          <w:tcPr>
            <w:tcW w:w="3787" w:type="dxa"/>
            <w:tcBorders>
              <w:top w:val="nil"/>
              <w:left w:val="nil"/>
              <w:bottom w:val="single" w:sz="4" w:space="0" w:color="auto"/>
              <w:right w:val="single" w:sz="4" w:space="0" w:color="auto"/>
            </w:tcBorders>
            <w:shd w:val="clear" w:color="auto" w:fill="FFFFFF"/>
            <w:vAlign w:val="center"/>
          </w:tcPr>
          <w:p w:rsidR="009230D8" w:rsidRPr="00710C4D" w:rsidRDefault="009230D8" w:rsidP="006452F6">
            <w:pPr>
              <w:ind w:left="0"/>
              <w:rPr>
                <w:rFonts w:ascii="Verdana" w:hAnsi="Verdana" w:cs="Arial"/>
                <w:sz w:val="16"/>
                <w:szCs w:val="16"/>
              </w:rPr>
            </w:pPr>
            <w:r w:rsidRPr="00710C4D">
              <w:rPr>
                <w:rFonts w:ascii="Verdana" w:hAnsi="Verdana" w:cs="Arial"/>
                <w:sz w:val="16"/>
                <w:szCs w:val="16"/>
              </w:rPr>
              <w:t>O-11 Existencia de Corporaciones Económicas que requieren de profesionales especializados en diferentes aéreas</w:t>
            </w:r>
            <w:r w:rsidR="004D3E0B" w:rsidRPr="00710C4D">
              <w:rPr>
                <w:rFonts w:ascii="Verdana" w:hAnsi="Verdana" w:cs="Arial"/>
                <w:sz w:val="16"/>
                <w:szCs w:val="16"/>
              </w:rPr>
              <w:t>.</w:t>
            </w:r>
          </w:p>
        </w:tc>
        <w:tc>
          <w:tcPr>
            <w:tcW w:w="4536" w:type="dxa"/>
            <w:gridSpan w:val="2"/>
            <w:tcBorders>
              <w:top w:val="nil"/>
              <w:left w:val="nil"/>
              <w:bottom w:val="single" w:sz="4" w:space="0" w:color="auto"/>
              <w:right w:val="single" w:sz="4" w:space="0" w:color="auto"/>
            </w:tcBorders>
            <w:shd w:val="clear" w:color="auto" w:fill="auto"/>
            <w:noWrap/>
            <w:vAlign w:val="center"/>
          </w:tcPr>
          <w:p w:rsidR="009230D8" w:rsidRPr="00710C4D" w:rsidRDefault="009230D8" w:rsidP="00E80000">
            <w:pPr>
              <w:rPr>
                <w:rFonts w:ascii="Verdana" w:hAnsi="Verdana" w:cs="Arial"/>
                <w:sz w:val="16"/>
                <w:szCs w:val="16"/>
              </w:rPr>
            </w:pPr>
          </w:p>
        </w:tc>
        <w:tc>
          <w:tcPr>
            <w:tcW w:w="4945" w:type="dxa"/>
            <w:gridSpan w:val="3"/>
            <w:tcBorders>
              <w:top w:val="nil"/>
              <w:left w:val="nil"/>
              <w:bottom w:val="single" w:sz="4" w:space="0" w:color="auto"/>
              <w:right w:val="single" w:sz="4" w:space="0" w:color="auto"/>
            </w:tcBorders>
            <w:shd w:val="clear" w:color="auto" w:fill="auto"/>
            <w:noWrap/>
            <w:vAlign w:val="center"/>
          </w:tcPr>
          <w:p w:rsidR="009230D8" w:rsidRPr="00710C4D" w:rsidRDefault="009230D8" w:rsidP="00E80000">
            <w:pPr>
              <w:rPr>
                <w:rFonts w:ascii="Verdana" w:hAnsi="Verdana" w:cs="Arial"/>
                <w:sz w:val="16"/>
                <w:szCs w:val="16"/>
              </w:rPr>
            </w:pPr>
          </w:p>
        </w:tc>
      </w:tr>
      <w:tr w:rsidR="00751036" w:rsidRPr="00710C4D" w:rsidTr="00647E2E">
        <w:trPr>
          <w:gridBefore w:val="1"/>
          <w:gridAfter w:val="1"/>
          <w:wBefore w:w="55" w:type="dxa"/>
          <w:wAfter w:w="55" w:type="dxa"/>
          <w:trHeight w:val="300"/>
        </w:trPr>
        <w:tc>
          <w:tcPr>
            <w:tcW w:w="764" w:type="dxa"/>
            <w:tcBorders>
              <w:top w:val="nil"/>
              <w:left w:val="single" w:sz="4" w:space="0" w:color="auto"/>
              <w:bottom w:val="single" w:sz="4" w:space="0" w:color="auto"/>
              <w:right w:val="nil"/>
            </w:tcBorders>
            <w:shd w:val="clear" w:color="auto" w:fill="auto"/>
            <w:noWrap/>
            <w:vAlign w:val="bottom"/>
          </w:tcPr>
          <w:p w:rsidR="00751036" w:rsidRPr="00710C4D" w:rsidRDefault="00751036" w:rsidP="009464F1">
            <w:pPr>
              <w:rPr>
                <w:rFonts w:ascii="Verdana" w:hAnsi="Verdana" w:cs="Arial"/>
                <w:sz w:val="16"/>
                <w:szCs w:val="16"/>
              </w:rPr>
            </w:pPr>
            <w:r w:rsidRPr="00710C4D">
              <w:rPr>
                <w:rFonts w:ascii="Verdana" w:hAnsi="Verdana" w:cs="Arial"/>
                <w:sz w:val="16"/>
                <w:szCs w:val="16"/>
              </w:rPr>
              <w:t> </w:t>
            </w:r>
          </w:p>
        </w:tc>
        <w:tc>
          <w:tcPr>
            <w:tcW w:w="3787" w:type="dxa"/>
            <w:tcBorders>
              <w:top w:val="nil"/>
              <w:left w:val="nil"/>
              <w:bottom w:val="single" w:sz="4" w:space="0" w:color="auto"/>
              <w:right w:val="nil"/>
            </w:tcBorders>
            <w:shd w:val="clear" w:color="auto" w:fill="auto"/>
            <w:noWrap/>
            <w:vAlign w:val="center"/>
          </w:tcPr>
          <w:p w:rsidR="00751036" w:rsidRPr="00710C4D" w:rsidRDefault="00751036" w:rsidP="00E80000">
            <w:pPr>
              <w:rPr>
                <w:rFonts w:ascii="Verdana" w:hAnsi="Verdana" w:cs="Arial"/>
                <w:b/>
                <w:sz w:val="16"/>
                <w:szCs w:val="16"/>
              </w:rPr>
            </w:pPr>
          </w:p>
        </w:tc>
        <w:tc>
          <w:tcPr>
            <w:tcW w:w="4536" w:type="dxa"/>
            <w:gridSpan w:val="2"/>
            <w:tcBorders>
              <w:top w:val="nil"/>
              <w:left w:val="nil"/>
              <w:bottom w:val="single" w:sz="4" w:space="0" w:color="auto"/>
              <w:right w:val="nil"/>
            </w:tcBorders>
            <w:shd w:val="clear" w:color="auto" w:fill="auto"/>
            <w:noWrap/>
            <w:vAlign w:val="center"/>
          </w:tcPr>
          <w:p w:rsidR="00751036" w:rsidRPr="00710C4D" w:rsidRDefault="00751036" w:rsidP="00E80000">
            <w:pPr>
              <w:rPr>
                <w:rFonts w:ascii="Verdana" w:hAnsi="Verdana" w:cs="Arial"/>
                <w:b/>
                <w:color w:val="0000FF"/>
                <w:sz w:val="16"/>
                <w:szCs w:val="16"/>
              </w:rPr>
            </w:pPr>
            <w:r w:rsidRPr="00710C4D">
              <w:rPr>
                <w:rFonts w:ascii="Verdana" w:hAnsi="Verdana" w:cs="Arial"/>
                <w:b/>
                <w:color w:val="0000FF"/>
                <w:sz w:val="16"/>
                <w:szCs w:val="16"/>
              </w:rPr>
              <w:t>FA Maxi Mini</w:t>
            </w:r>
          </w:p>
        </w:tc>
        <w:tc>
          <w:tcPr>
            <w:tcW w:w="885" w:type="dxa"/>
            <w:gridSpan w:val="2"/>
            <w:tcBorders>
              <w:top w:val="nil"/>
              <w:left w:val="nil"/>
              <w:bottom w:val="single" w:sz="4" w:space="0" w:color="auto"/>
              <w:right w:val="nil"/>
            </w:tcBorders>
            <w:shd w:val="clear" w:color="auto" w:fill="auto"/>
            <w:noWrap/>
            <w:vAlign w:val="center"/>
          </w:tcPr>
          <w:p w:rsidR="00751036" w:rsidRPr="00710C4D" w:rsidRDefault="00751036" w:rsidP="00E80000">
            <w:pPr>
              <w:rPr>
                <w:rFonts w:ascii="Verdana" w:hAnsi="Verdana" w:cs="Arial"/>
                <w:b/>
                <w:sz w:val="16"/>
                <w:szCs w:val="16"/>
              </w:rPr>
            </w:pPr>
          </w:p>
        </w:tc>
        <w:tc>
          <w:tcPr>
            <w:tcW w:w="4060" w:type="dxa"/>
            <w:tcBorders>
              <w:top w:val="nil"/>
              <w:left w:val="nil"/>
              <w:bottom w:val="single" w:sz="4" w:space="0" w:color="auto"/>
              <w:right w:val="single" w:sz="4" w:space="0" w:color="auto"/>
            </w:tcBorders>
            <w:shd w:val="clear" w:color="auto" w:fill="auto"/>
            <w:noWrap/>
            <w:vAlign w:val="center"/>
          </w:tcPr>
          <w:p w:rsidR="00751036" w:rsidRPr="00710C4D" w:rsidRDefault="00751036" w:rsidP="00E80000">
            <w:pPr>
              <w:rPr>
                <w:rFonts w:ascii="Verdana" w:hAnsi="Verdana" w:cs="Arial"/>
                <w:b/>
                <w:color w:val="0000FF"/>
                <w:sz w:val="16"/>
                <w:szCs w:val="16"/>
              </w:rPr>
            </w:pPr>
            <w:r w:rsidRPr="00710C4D">
              <w:rPr>
                <w:rFonts w:ascii="Verdana" w:hAnsi="Verdana" w:cs="Arial"/>
                <w:b/>
                <w:color w:val="0000FF"/>
                <w:sz w:val="16"/>
                <w:szCs w:val="16"/>
              </w:rPr>
              <w:t>DA Mini Mini</w:t>
            </w:r>
          </w:p>
        </w:tc>
      </w:tr>
      <w:tr w:rsidR="00751036" w:rsidRPr="00710C4D" w:rsidTr="00647E2E">
        <w:trPr>
          <w:gridBefore w:val="1"/>
          <w:gridAfter w:val="1"/>
          <w:wBefore w:w="55" w:type="dxa"/>
          <w:wAfter w:w="55" w:type="dxa"/>
          <w:trHeight w:val="675"/>
        </w:trPr>
        <w:tc>
          <w:tcPr>
            <w:tcW w:w="764" w:type="dxa"/>
            <w:vMerge w:val="restart"/>
            <w:tcBorders>
              <w:top w:val="nil"/>
              <w:left w:val="single" w:sz="4" w:space="0" w:color="auto"/>
              <w:bottom w:val="single" w:sz="4" w:space="0" w:color="auto"/>
              <w:right w:val="single" w:sz="4" w:space="0" w:color="auto"/>
            </w:tcBorders>
            <w:shd w:val="clear" w:color="auto" w:fill="auto"/>
            <w:noWrap/>
            <w:textDirection w:val="tbRlV"/>
            <w:vAlign w:val="center"/>
          </w:tcPr>
          <w:p w:rsidR="00751036" w:rsidRPr="00710C4D" w:rsidRDefault="00751036" w:rsidP="009464F1">
            <w:pPr>
              <w:jc w:val="center"/>
              <w:rPr>
                <w:rFonts w:ascii="Verdana" w:hAnsi="Verdana" w:cs="Arial"/>
                <w:b/>
                <w:color w:val="FF0000"/>
                <w:sz w:val="16"/>
                <w:szCs w:val="16"/>
              </w:rPr>
            </w:pPr>
            <w:r w:rsidRPr="00710C4D">
              <w:rPr>
                <w:rFonts w:ascii="Verdana" w:hAnsi="Verdana" w:cs="Arial"/>
                <w:b/>
                <w:color w:val="FF0000"/>
                <w:sz w:val="16"/>
                <w:szCs w:val="16"/>
              </w:rPr>
              <w:t>AMENAZAS</w:t>
            </w:r>
          </w:p>
        </w:tc>
        <w:tc>
          <w:tcPr>
            <w:tcW w:w="3787" w:type="dxa"/>
            <w:tcBorders>
              <w:top w:val="nil"/>
              <w:left w:val="nil"/>
              <w:bottom w:val="single" w:sz="4" w:space="0" w:color="auto"/>
              <w:right w:val="single" w:sz="4" w:space="0" w:color="auto"/>
            </w:tcBorders>
            <w:shd w:val="clear" w:color="auto" w:fill="auto"/>
            <w:vAlign w:val="center"/>
          </w:tcPr>
          <w:p w:rsidR="00751036" w:rsidRPr="00710C4D" w:rsidRDefault="00751036" w:rsidP="006452F6">
            <w:pPr>
              <w:ind w:left="0"/>
              <w:rPr>
                <w:rFonts w:ascii="Verdana" w:hAnsi="Verdana" w:cs="Arial"/>
                <w:sz w:val="16"/>
                <w:szCs w:val="16"/>
              </w:rPr>
            </w:pPr>
            <w:r w:rsidRPr="00710C4D">
              <w:rPr>
                <w:rFonts w:ascii="Verdana" w:hAnsi="Verdana" w:cs="Arial"/>
                <w:sz w:val="16"/>
                <w:szCs w:val="16"/>
              </w:rPr>
              <w:t>A-1 La UNP no es considerada en algunos beneficios que estipula la política del Sector Educación.</w:t>
            </w:r>
          </w:p>
        </w:tc>
        <w:tc>
          <w:tcPr>
            <w:tcW w:w="4536" w:type="dxa"/>
            <w:gridSpan w:val="2"/>
            <w:tcBorders>
              <w:top w:val="nil"/>
              <w:left w:val="nil"/>
              <w:bottom w:val="single" w:sz="4" w:space="0" w:color="auto"/>
              <w:right w:val="single" w:sz="4" w:space="0" w:color="auto"/>
            </w:tcBorders>
            <w:shd w:val="clear" w:color="auto" w:fill="auto"/>
            <w:vAlign w:val="center"/>
          </w:tcPr>
          <w:p w:rsidR="00751036" w:rsidRPr="00710C4D" w:rsidRDefault="00B4433E" w:rsidP="006452F6">
            <w:pPr>
              <w:ind w:left="0"/>
              <w:rPr>
                <w:rFonts w:ascii="Verdana" w:hAnsi="Verdana" w:cs="Arial"/>
                <w:sz w:val="16"/>
                <w:szCs w:val="16"/>
              </w:rPr>
            </w:pPr>
            <w:r w:rsidRPr="00710C4D">
              <w:rPr>
                <w:rFonts w:ascii="Verdana" w:hAnsi="Verdana" w:cs="Arial"/>
                <w:sz w:val="16"/>
                <w:szCs w:val="16"/>
              </w:rPr>
              <w:t>F-1, F-2, F-5, F6, F7, A-1, A-3, A-7, A-10</w:t>
            </w:r>
            <w:r w:rsidR="008F76B3" w:rsidRPr="00710C4D">
              <w:rPr>
                <w:rFonts w:ascii="Verdana" w:hAnsi="Verdana" w:cs="Arial"/>
                <w:sz w:val="16"/>
                <w:szCs w:val="16"/>
              </w:rPr>
              <w:t>, A-11</w:t>
            </w:r>
            <w:r w:rsidRPr="00710C4D">
              <w:rPr>
                <w:rFonts w:ascii="Verdana" w:hAnsi="Verdana" w:cs="Arial"/>
                <w:sz w:val="16"/>
                <w:szCs w:val="16"/>
              </w:rPr>
              <w:t>. Consolidar la oferta educativa, integrando conocimientos y nuevas metodologías de enseñanza y evaluación para impulsar la calidad de la enseñanza-aprendizaje de Pre y Post Grado, a través de la capacitación Docente</w:t>
            </w:r>
            <w:r w:rsidR="00751036" w:rsidRPr="00710C4D">
              <w:rPr>
                <w:rFonts w:ascii="Verdana" w:hAnsi="Verdana" w:cs="Arial"/>
                <w:sz w:val="16"/>
                <w:szCs w:val="16"/>
              </w:rPr>
              <w:t>.</w:t>
            </w:r>
          </w:p>
        </w:tc>
        <w:tc>
          <w:tcPr>
            <w:tcW w:w="4945" w:type="dxa"/>
            <w:gridSpan w:val="3"/>
            <w:tcBorders>
              <w:top w:val="nil"/>
              <w:left w:val="nil"/>
              <w:bottom w:val="single" w:sz="4" w:space="0" w:color="auto"/>
              <w:right w:val="single" w:sz="4" w:space="0" w:color="auto"/>
            </w:tcBorders>
            <w:shd w:val="clear" w:color="auto" w:fill="auto"/>
            <w:noWrap/>
            <w:vAlign w:val="center"/>
          </w:tcPr>
          <w:p w:rsidR="00751036" w:rsidRPr="00710C4D" w:rsidRDefault="007211A7" w:rsidP="006452F6">
            <w:pPr>
              <w:ind w:left="0"/>
              <w:rPr>
                <w:rFonts w:ascii="Verdana" w:hAnsi="Verdana" w:cs="Arial"/>
                <w:sz w:val="16"/>
                <w:szCs w:val="16"/>
              </w:rPr>
            </w:pPr>
            <w:r w:rsidRPr="00710C4D">
              <w:rPr>
                <w:rFonts w:ascii="Verdana" w:hAnsi="Verdana" w:cs="Arial"/>
                <w:sz w:val="16"/>
                <w:szCs w:val="16"/>
              </w:rPr>
              <w:t>D-9,</w:t>
            </w:r>
            <w:r w:rsidR="005A6B5C" w:rsidRPr="00710C4D">
              <w:rPr>
                <w:rFonts w:ascii="Verdana" w:hAnsi="Verdana" w:cs="Arial"/>
                <w:sz w:val="16"/>
                <w:szCs w:val="16"/>
              </w:rPr>
              <w:t xml:space="preserve"> </w:t>
            </w:r>
            <w:r w:rsidRPr="00710C4D">
              <w:rPr>
                <w:rFonts w:ascii="Verdana" w:hAnsi="Verdana" w:cs="Arial"/>
                <w:sz w:val="16"/>
                <w:szCs w:val="16"/>
              </w:rPr>
              <w:t xml:space="preserve">D-10,A-2, A-4 4,A-7,Actualizar la </w:t>
            </w:r>
            <w:r w:rsidR="006452F6" w:rsidRPr="00710C4D">
              <w:rPr>
                <w:rFonts w:ascii="Verdana" w:hAnsi="Verdana" w:cs="Arial"/>
                <w:sz w:val="16"/>
                <w:szCs w:val="16"/>
              </w:rPr>
              <w:t>Currículo</w:t>
            </w:r>
            <w:r w:rsidRPr="00710C4D">
              <w:rPr>
                <w:rFonts w:ascii="Verdana" w:hAnsi="Verdana" w:cs="Arial"/>
                <w:sz w:val="16"/>
                <w:szCs w:val="16"/>
              </w:rPr>
              <w:t>, de acuerdo a las reales necesidades de la sociedad, de las Instituciones Públicas y Privadas y a los avances tecnológicos y legales.</w:t>
            </w:r>
          </w:p>
        </w:tc>
      </w:tr>
      <w:tr w:rsidR="00751036" w:rsidRPr="00710C4D" w:rsidTr="00647E2E">
        <w:trPr>
          <w:gridBefore w:val="1"/>
          <w:gridAfter w:val="1"/>
          <w:wBefore w:w="55" w:type="dxa"/>
          <w:wAfter w:w="55" w:type="dxa"/>
          <w:trHeight w:val="675"/>
        </w:trPr>
        <w:tc>
          <w:tcPr>
            <w:tcW w:w="764" w:type="dxa"/>
            <w:vMerge/>
            <w:tcBorders>
              <w:top w:val="nil"/>
              <w:left w:val="single" w:sz="4" w:space="0" w:color="auto"/>
              <w:bottom w:val="single" w:sz="4" w:space="0" w:color="auto"/>
              <w:right w:val="single" w:sz="4" w:space="0" w:color="auto"/>
            </w:tcBorders>
            <w:vAlign w:val="center"/>
          </w:tcPr>
          <w:p w:rsidR="00751036" w:rsidRPr="00710C4D" w:rsidRDefault="00751036" w:rsidP="009464F1">
            <w:pPr>
              <w:rPr>
                <w:rFonts w:ascii="Verdana" w:hAnsi="Verdana" w:cs="Arial"/>
                <w:color w:val="FF0000"/>
                <w:sz w:val="16"/>
                <w:szCs w:val="16"/>
              </w:rPr>
            </w:pPr>
          </w:p>
        </w:tc>
        <w:tc>
          <w:tcPr>
            <w:tcW w:w="3787" w:type="dxa"/>
            <w:tcBorders>
              <w:top w:val="nil"/>
              <w:left w:val="nil"/>
              <w:bottom w:val="single" w:sz="4" w:space="0" w:color="auto"/>
              <w:right w:val="single" w:sz="4" w:space="0" w:color="auto"/>
            </w:tcBorders>
            <w:shd w:val="clear" w:color="auto" w:fill="auto"/>
            <w:vAlign w:val="center"/>
          </w:tcPr>
          <w:p w:rsidR="00751036" w:rsidRPr="00710C4D" w:rsidRDefault="00751036" w:rsidP="006452F6">
            <w:pPr>
              <w:ind w:left="0"/>
              <w:rPr>
                <w:rFonts w:ascii="Verdana" w:hAnsi="Verdana" w:cs="Arial"/>
                <w:sz w:val="16"/>
                <w:szCs w:val="16"/>
              </w:rPr>
            </w:pPr>
            <w:r w:rsidRPr="00710C4D">
              <w:rPr>
                <w:rFonts w:ascii="Verdana" w:hAnsi="Verdana" w:cs="Arial"/>
                <w:sz w:val="16"/>
                <w:szCs w:val="16"/>
              </w:rPr>
              <w:t>A-2 La F</w:t>
            </w:r>
            <w:r w:rsidR="004D3E0B" w:rsidRPr="00710C4D">
              <w:rPr>
                <w:rFonts w:ascii="Verdana" w:hAnsi="Verdana" w:cs="Arial"/>
                <w:sz w:val="16"/>
                <w:szCs w:val="16"/>
              </w:rPr>
              <w:t>AU</w:t>
            </w:r>
            <w:r w:rsidRPr="00710C4D">
              <w:rPr>
                <w:rFonts w:ascii="Verdana" w:hAnsi="Verdana" w:cs="Arial"/>
                <w:sz w:val="16"/>
                <w:szCs w:val="16"/>
              </w:rPr>
              <w:t xml:space="preserve"> no tiene acceso oportuno a los avances tecnológicos.</w:t>
            </w:r>
          </w:p>
        </w:tc>
        <w:tc>
          <w:tcPr>
            <w:tcW w:w="4536" w:type="dxa"/>
            <w:gridSpan w:val="2"/>
            <w:tcBorders>
              <w:top w:val="nil"/>
              <w:left w:val="nil"/>
              <w:bottom w:val="single" w:sz="4" w:space="0" w:color="auto"/>
              <w:right w:val="single" w:sz="4" w:space="0" w:color="auto"/>
            </w:tcBorders>
            <w:shd w:val="clear" w:color="auto" w:fill="auto"/>
            <w:vAlign w:val="center"/>
          </w:tcPr>
          <w:p w:rsidR="00751036" w:rsidRPr="00710C4D" w:rsidRDefault="00B4433E" w:rsidP="006452F6">
            <w:pPr>
              <w:ind w:left="0"/>
              <w:rPr>
                <w:rFonts w:ascii="Verdana" w:hAnsi="Verdana" w:cs="Arial"/>
                <w:sz w:val="16"/>
                <w:szCs w:val="16"/>
              </w:rPr>
            </w:pPr>
            <w:r w:rsidRPr="00710C4D">
              <w:rPr>
                <w:rFonts w:ascii="Verdana" w:hAnsi="Verdana" w:cs="Arial"/>
                <w:sz w:val="16"/>
                <w:szCs w:val="16"/>
              </w:rPr>
              <w:t xml:space="preserve">F-6, F-8, F-9, F-10, F-11, F-13, A-1, A-3, A-7, A-9, Optimizar la capacidad instalada e incentivar el uso del equipamiento y de materiales de oficina y enseñanza, en provecho del proceso de enseñanza- aprendizaje, para elevar el rendimiento </w:t>
            </w:r>
            <w:r w:rsidR="006452F6" w:rsidRPr="00710C4D">
              <w:rPr>
                <w:rFonts w:ascii="Verdana" w:hAnsi="Verdana" w:cs="Arial"/>
                <w:sz w:val="16"/>
                <w:szCs w:val="16"/>
              </w:rPr>
              <w:t>académico</w:t>
            </w:r>
            <w:r w:rsidRPr="00710C4D">
              <w:rPr>
                <w:rFonts w:ascii="Verdana" w:hAnsi="Verdana" w:cs="Arial"/>
                <w:sz w:val="16"/>
                <w:szCs w:val="16"/>
              </w:rPr>
              <w:t>.</w:t>
            </w:r>
          </w:p>
        </w:tc>
        <w:tc>
          <w:tcPr>
            <w:tcW w:w="4945" w:type="dxa"/>
            <w:gridSpan w:val="3"/>
            <w:tcBorders>
              <w:top w:val="nil"/>
              <w:left w:val="nil"/>
              <w:bottom w:val="single" w:sz="4" w:space="0" w:color="auto"/>
              <w:right w:val="single" w:sz="4" w:space="0" w:color="auto"/>
            </w:tcBorders>
            <w:shd w:val="clear" w:color="auto" w:fill="auto"/>
            <w:noWrap/>
            <w:vAlign w:val="center"/>
          </w:tcPr>
          <w:p w:rsidR="00751036" w:rsidRPr="00710C4D" w:rsidRDefault="002649F1" w:rsidP="006452F6">
            <w:pPr>
              <w:ind w:left="0"/>
              <w:rPr>
                <w:rFonts w:ascii="Verdana" w:hAnsi="Verdana" w:cs="Arial"/>
                <w:sz w:val="16"/>
                <w:szCs w:val="16"/>
              </w:rPr>
            </w:pPr>
            <w:r w:rsidRPr="00710C4D">
              <w:rPr>
                <w:rFonts w:ascii="Verdana" w:hAnsi="Verdana" w:cs="Arial"/>
                <w:sz w:val="16"/>
                <w:szCs w:val="16"/>
              </w:rPr>
              <w:t xml:space="preserve">D-11, A-4, A-7. </w:t>
            </w:r>
            <w:r w:rsidR="007211A7" w:rsidRPr="00710C4D">
              <w:rPr>
                <w:rFonts w:ascii="Verdana" w:hAnsi="Verdana" w:cs="Arial"/>
                <w:sz w:val="16"/>
                <w:szCs w:val="16"/>
              </w:rPr>
              <w:t xml:space="preserve">Realizar el Proceso de </w:t>
            </w:r>
            <w:r w:rsidRPr="00710C4D">
              <w:rPr>
                <w:rFonts w:ascii="Verdana" w:hAnsi="Verdana" w:cs="Arial"/>
                <w:sz w:val="16"/>
                <w:szCs w:val="16"/>
              </w:rPr>
              <w:t>Autoevaluación</w:t>
            </w:r>
            <w:r w:rsidR="007211A7" w:rsidRPr="00710C4D">
              <w:rPr>
                <w:rFonts w:ascii="Verdana" w:hAnsi="Verdana" w:cs="Arial"/>
                <w:sz w:val="16"/>
                <w:szCs w:val="16"/>
              </w:rPr>
              <w:t xml:space="preserve"> y </w:t>
            </w:r>
            <w:r w:rsidRPr="00710C4D">
              <w:rPr>
                <w:rFonts w:ascii="Verdana" w:hAnsi="Verdana" w:cs="Arial"/>
                <w:sz w:val="16"/>
                <w:szCs w:val="16"/>
              </w:rPr>
              <w:t>Acreditación</w:t>
            </w:r>
            <w:r w:rsidR="007211A7" w:rsidRPr="00710C4D">
              <w:rPr>
                <w:rFonts w:ascii="Verdana" w:hAnsi="Verdana" w:cs="Arial"/>
                <w:sz w:val="16"/>
                <w:szCs w:val="16"/>
              </w:rPr>
              <w:t xml:space="preserve"> de la F</w:t>
            </w:r>
            <w:r w:rsidR="00BB7579" w:rsidRPr="00710C4D">
              <w:rPr>
                <w:rFonts w:ascii="Verdana" w:hAnsi="Verdana" w:cs="Arial"/>
                <w:sz w:val="16"/>
                <w:szCs w:val="16"/>
              </w:rPr>
              <w:t>AU.</w:t>
            </w:r>
          </w:p>
        </w:tc>
      </w:tr>
      <w:tr w:rsidR="00751036" w:rsidRPr="00710C4D" w:rsidTr="00647E2E">
        <w:trPr>
          <w:gridBefore w:val="1"/>
          <w:gridAfter w:val="1"/>
          <w:wBefore w:w="55" w:type="dxa"/>
          <w:wAfter w:w="55" w:type="dxa"/>
          <w:trHeight w:val="900"/>
        </w:trPr>
        <w:tc>
          <w:tcPr>
            <w:tcW w:w="764" w:type="dxa"/>
            <w:vMerge/>
            <w:tcBorders>
              <w:top w:val="nil"/>
              <w:left w:val="single" w:sz="4" w:space="0" w:color="auto"/>
              <w:bottom w:val="single" w:sz="4" w:space="0" w:color="auto"/>
              <w:right w:val="single" w:sz="4" w:space="0" w:color="auto"/>
            </w:tcBorders>
            <w:vAlign w:val="center"/>
          </w:tcPr>
          <w:p w:rsidR="00751036" w:rsidRPr="00710C4D" w:rsidRDefault="00751036" w:rsidP="009464F1">
            <w:pPr>
              <w:rPr>
                <w:rFonts w:ascii="Verdana" w:hAnsi="Verdana" w:cs="Arial"/>
                <w:color w:val="FF0000"/>
                <w:sz w:val="16"/>
                <w:szCs w:val="16"/>
              </w:rPr>
            </w:pPr>
          </w:p>
        </w:tc>
        <w:tc>
          <w:tcPr>
            <w:tcW w:w="3787" w:type="dxa"/>
            <w:tcBorders>
              <w:top w:val="nil"/>
              <w:left w:val="nil"/>
              <w:bottom w:val="single" w:sz="4" w:space="0" w:color="auto"/>
              <w:right w:val="single" w:sz="4" w:space="0" w:color="auto"/>
            </w:tcBorders>
            <w:shd w:val="clear" w:color="auto" w:fill="auto"/>
            <w:vAlign w:val="center"/>
          </w:tcPr>
          <w:p w:rsidR="00751036" w:rsidRPr="00710C4D" w:rsidRDefault="00751036" w:rsidP="006452F6">
            <w:pPr>
              <w:ind w:left="0"/>
              <w:rPr>
                <w:rFonts w:ascii="Verdana" w:hAnsi="Verdana" w:cs="Arial"/>
                <w:sz w:val="16"/>
                <w:szCs w:val="16"/>
              </w:rPr>
            </w:pPr>
            <w:r w:rsidRPr="00710C4D">
              <w:rPr>
                <w:rFonts w:ascii="Verdana" w:hAnsi="Verdana" w:cs="Arial"/>
                <w:sz w:val="16"/>
                <w:szCs w:val="16"/>
              </w:rPr>
              <w:t>A-3 El presupuesto asignado por el Gobierno Central a la UNP no cubre las expectativas de desarrollo.</w:t>
            </w:r>
          </w:p>
        </w:tc>
        <w:tc>
          <w:tcPr>
            <w:tcW w:w="4536" w:type="dxa"/>
            <w:gridSpan w:val="2"/>
            <w:tcBorders>
              <w:top w:val="nil"/>
              <w:left w:val="nil"/>
              <w:bottom w:val="single" w:sz="4" w:space="0" w:color="auto"/>
              <w:right w:val="single" w:sz="4" w:space="0" w:color="auto"/>
            </w:tcBorders>
            <w:shd w:val="clear" w:color="auto" w:fill="auto"/>
            <w:vAlign w:val="center"/>
          </w:tcPr>
          <w:p w:rsidR="00751036" w:rsidRPr="00710C4D" w:rsidRDefault="008F76B3" w:rsidP="006452F6">
            <w:pPr>
              <w:ind w:left="0"/>
              <w:rPr>
                <w:rFonts w:ascii="Verdana" w:hAnsi="Verdana" w:cs="Arial"/>
                <w:sz w:val="16"/>
                <w:szCs w:val="16"/>
              </w:rPr>
            </w:pPr>
            <w:r w:rsidRPr="00710C4D">
              <w:rPr>
                <w:rFonts w:ascii="Verdana" w:hAnsi="Verdana" w:cs="Arial"/>
                <w:sz w:val="16"/>
                <w:szCs w:val="16"/>
              </w:rPr>
              <w:t>F-10,</w:t>
            </w:r>
            <w:r w:rsidR="006452F6">
              <w:rPr>
                <w:rFonts w:ascii="Verdana" w:hAnsi="Verdana" w:cs="Arial"/>
                <w:sz w:val="16"/>
                <w:szCs w:val="16"/>
              </w:rPr>
              <w:t xml:space="preserve"> </w:t>
            </w:r>
            <w:r w:rsidRPr="00710C4D">
              <w:rPr>
                <w:rFonts w:ascii="Verdana" w:hAnsi="Verdana" w:cs="Arial"/>
                <w:sz w:val="16"/>
                <w:szCs w:val="16"/>
              </w:rPr>
              <w:t>F-11,</w:t>
            </w:r>
            <w:r w:rsidR="006452F6">
              <w:rPr>
                <w:rFonts w:ascii="Verdana" w:hAnsi="Verdana" w:cs="Arial"/>
                <w:sz w:val="16"/>
                <w:szCs w:val="16"/>
              </w:rPr>
              <w:t xml:space="preserve"> </w:t>
            </w:r>
            <w:r w:rsidRPr="00710C4D">
              <w:rPr>
                <w:rFonts w:ascii="Verdana" w:hAnsi="Verdana" w:cs="Arial"/>
                <w:sz w:val="16"/>
                <w:szCs w:val="16"/>
              </w:rPr>
              <w:t>A-3,</w:t>
            </w:r>
            <w:r w:rsidR="006452F6">
              <w:rPr>
                <w:rFonts w:ascii="Verdana" w:hAnsi="Verdana" w:cs="Arial"/>
                <w:sz w:val="16"/>
                <w:szCs w:val="16"/>
              </w:rPr>
              <w:t xml:space="preserve"> </w:t>
            </w:r>
            <w:r w:rsidRPr="00710C4D">
              <w:rPr>
                <w:rFonts w:ascii="Verdana" w:hAnsi="Verdana" w:cs="Arial"/>
                <w:sz w:val="16"/>
                <w:szCs w:val="16"/>
              </w:rPr>
              <w:t>A-7,</w:t>
            </w:r>
            <w:r w:rsidR="006452F6">
              <w:rPr>
                <w:rFonts w:ascii="Verdana" w:hAnsi="Verdana" w:cs="Arial"/>
                <w:sz w:val="16"/>
                <w:szCs w:val="16"/>
              </w:rPr>
              <w:t xml:space="preserve"> </w:t>
            </w:r>
            <w:r w:rsidRPr="00710C4D">
              <w:rPr>
                <w:rFonts w:ascii="Verdana" w:hAnsi="Verdana" w:cs="Arial"/>
                <w:sz w:val="16"/>
                <w:szCs w:val="16"/>
              </w:rPr>
              <w:t>A-10,</w:t>
            </w:r>
            <w:r w:rsidR="006452F6">
              <w:rPr>
                <w:rFonts w:ascii="Verdana" w:hAnsi="Verdana" w:cs="Arial"/>
                <w:sz w:val="16"/>
                <w:szCs w:val="16"/>
              </w:rPr>
              <w:t xml:space="preserve"> </w:t>
            </w:r>
            <w:r w:rsidRPr="00710C4D">
              <w:rPr>
                <w:rFonts w:ascii="Verdana" w:hAnsi="Verdana" w:cs="Arial"/>
                <w:sz w:val="16"/>
                <w:szCs w:val="16"/>
              </w:rPr>
              <w:t>A-11 Opt</w:t>
            </w:r>
            <w:r w:rsidR="006452F6">
              <w:rPr>
                <w:rFonts w:ascii="Verdana" w:hAnsi="Verdana" w:cs="Arial"/>
                <w:sz w:val="16"/>
                <w:szCs w:val="16"/>
              </w:rPr>
              <w:t>imizar la capacidad instalada e</w:t>
            </w:r>
            <w:r w:rsidRPr="00710C4D">
              <w:rPr>
                <w:rFonts w:ascii="Verdana" w:hAnsi="Verdana" w:cs="Arial"/>
                <w:sz w:val="16"/>
                <w:szCs w:val="16"/>
              </w:rPr>
              <w:t xml:space="preserve"> incentivar el uso del equipamiento y de materiales de oficina y enseñanza, en provecho del proceso de enseñanza- aprendizaje.</w:t>
            </w:r>
          </w:p>
        </w:tc>
        <w:tc>
          <w:tcPr>
            <w:tcW w:w="4945" w:type="dxa"/>
            <w:gridSpan w:val="3"/>
            <w:tcBorders>
              <w:top w:val="nil"/>
              <w:left w:val="nil"/>
              <w:bottom w:val="single" w:sz="4" w:space="0" w:color="auto"/>
              <w:right w:val="single" w:sz="4" w:space="0" w:color="auto"/>
            </w:tcBorders>
            <w:shd w:val="clear" w:color="auto" w:fill="auto"/>
            <w:noWrap/>
            <w:vAlign w:val="center"/>
          </w:tcPr>
          <w:p w:rsidR="002649F1" w:rsidRPr="00710C4D" w:rsidRDefault="00751036" w:rsidP="006452F6">
            <w:pPr>
              <w:ind w:left="0"/>
              <w:rPr>
                <w:rFonts w:ascii="Verdana" w:hAnsi="Verdana" w:cs="Arial"/>
                <w:sz w:val="16"/>
                <w:szCs w:val="16"/>
              </w:rPr>
            </w:pPr>
            <w:r w:rsidRPr="00710C4D">
              <w:rPr>
                <w:rFonts w:ascii="Verdana" w:hAnsi="Verdana" w:cs="Arial"/>
                <w:sz w:val="16"/>
                <w:szCs w:val="16"/>
              </w:rPr>
              <w:t>D-5,D-6,D-7,D-15</w:t>
            </w:r>
            <w:r w:rsidR="005A6B5C" w:rsidRPr="00710C4D">
              <w:rPr>
                <w:rFonts w:ascii="Verdana" w:hAnsi="Verdana" w:cs="Arial"/>
                <w:sz w:val="16"/>
                <w:szCs w:val="16"/>
              </w:rPr>
              <w:t>,</w:t>
            </w:r>
            <w:r w:rsidRPr="00710C4D">
              <w:rPr>
                <w:rFonts w:ascii="Verdana" w:hAnsi="Verdana" w:cs="Arial"/>
                <w:sz w:val="16"/>
                <w:szCs w:val="16"/>
              </w:rPr>
              <w:t>D-17,D-</w:t>
            </w:r>
            <w:r w:rsidR="002D4235" w:rsidRPr="00710C4D">
              <w:rPr>
                <w:rFonts w:ascii="Verdana" w:hAnsi="Verdana" w:cs="Arial"/>
                <w:sz w:val="16"/>
                <w:szCs w:val="16"/>
              </w:rPr>
              <w:t>20</w:t>
            </w:r>
            <w:r w:rsidRPr="00710C4D">
              <w:rPr>
                <w:rFonts w:ascii="Verdana" w:hAnsi="Verdana" w:cs="Arial"/>
                <w:sz w:val="16"/>
                <w:szCs w:val="16"/>
              </w:rPr>
              <w:t>,A-3,A-6,A-9.</w:t>
            </w:r>
            <w:r w:rsidR="00605857" w:rsidRPr="00710C4D">
              <w:rPr>
                <w:rFonts w:ascii="Verdana" w:hAnsi="Verdana" w:cs="Arial"/>
                <w:sz w:val="16"/>
                <w:szCs w:val="16"/>
              </w:rPr>
              <w:t xml:space="preserve"> Velar por una equitativa distribución de los RO, Canon y RDR para financiar los objetivos propuestos, priorizando lo relacionado al aspecto académico, investigación y proyección social.</w:t>
            </w:r>
          </w:p>
        </w:tc>
      </w:tr>
      <w:tr w:rsidR="00751036" w:rsidRPr="00710C4D" w:rsidTr="00647E2E">
        <w:trPr>
          <w:gridBefore w:val="1"/>
          <w:gridAfter w:val="1"/>
          <w:wBefore w:w="55" w:type="dxa"/>
          <w:wAfter w:w="55" w:type="dxa"/>
          <w:trHeight w:val="675"/>
        </w:trPr>
        <w:tc>
          <w:tcPr>
            <w:tcW w:w="764" w:type="dxa"/>
            <w:vMerge/>
            <w:tcBorders>
              <w:top w:val="nil"/>
              <w:left w:val="single" w:sz="4" w:space="0" w:color="auto"/>
              <w:bottom w:val="single" w:sz="4" w:space="0" w:color="auto"/>
              <w:right w:val="single" w:sz="4" w:space="0" w:color="auto"/>
            </w:tcBorders>
            <w:vAlign w:val="center"/>
          </w:tcPr>
          <w:p w:rsidR="00751036" w:rsidRPr="00710C4D" w:rsidRDefault="00751036" w:rsidP="009464F1">
            <w:pPr>
              <w:rPr>
                <w:rFonts w:ascii="Verdana" w:hAnsi="Verdana" w:cs="Arial"/>
                <w:color w:val="FF0000"/>
                <w:sz w:val="16"/>
                <w:szCs w:val="16"/>
              </w:rPr>
            </w:pPr>
          </w:p>
        </w:tc>
        <w:tc>
          <w:tcPr>
            <w:tcW w:w="3787" w:type="dxa"/>
            <w:tcBorders>
              <w:top w:val="nil"/>
              <w:left w:val="nil"/>
              <w:bottom w:val="single" w:sz="4" w:space="0" w:color="auto"/>
              <w:right w:val="single" w:sz="4" w:space="0" w:color="auto"/>
            </w:tcBorders>
            <w:shd w:val="clear" w:color="auto" w:fill="auto"/>
            <w:vAlign w:val="center"/>
          </w:tcPr>
          <w:p w:rsidR="003F381B" w:rsidRPr="00710C4D" w:rsidRDefault="00751036" w:rsidP="006452F6">
            <w:pPr>
              <w:ind w:left="0"/>
              <w:rPr>
                <w:rFonts w:ascii="Verdana" w:hAnsi="Verdana" w:cs="Arial"/>
                <w:sz w:val="16"/>
                <w:szCs w:val="16"/>
              </w:rPr>
            </w:pPr>
            <w:r w:rsidRPr="00710C4D">
              <w:rPr>
                <w:rFonts w:ascii="Verdana" w:hAnsi="Verdana" w:cs="Arial"/>
                <w:sz w:val="16"/>
                <w:szCs w:val="16"/>
              </w:rPr>
              <w:t xml:space="preserve">A-4 Desconfianza </w:t>
            </w:r>
            <w:r w:rsidR="006C33D9" w:rsidRPr="00710C4D">
              <w:rPr>
                <w:rFonts w:ascii="Verdana" w:hAnsi="Verdana" w:cs="Arial"/>
                <w:sz w:val="16"/>
                <w:szCs w:val="16"/>
              </w:rPr>
              <w:t>en</w:t>
            </w:r>
            <w:r w:rsidRPr="00710C4D">
              <w:rPr>
                <w:rFonts w:ascii="Verdana" w:hAnsi="Verdana" w:cs="Arial"/>
                <w:sz w:val="16"/>
                <w:szCs w:val="16"/>
              </w:rPr>
              <w:t xml:space="preserve"> sector</w:t>
            </w:r>
            <w:r w:rsidR="006C33D9" w:rsidRPr="00710C4D">
              <w:rPr>
                <w:rFonts w:ascii="Verdana" w:hAnsi="Verdana" w:cs="Arial"/>
                <w:sz w:val="16"/>
                <w:szCs w:val="16"/>
              </w:rPr>
              <w:t xml:space="preserve">es </w:t>
            </w:r>
            <w:r w:rsidRPr="00710C4D">
              <w:rPr>
                <w:rFonts w:ascii="Verdana" w:hAnsi="Verdana" w:cs="Arial"/>
                <w:sz w:val="16"/>
                <w:szCs w:val="16"/>
              </w:rPr>
              <w:t xml:space="preserve"> de la sociedad e instituciones </w:t>
            </w:r>
            <w:r w:rsidR="006C33D9" w:rsidRPr="00710C4D">
              <w:rPr>
                <w:rFonts w:ascii="Verdana" w:hAnsi="Verdana" w:cs="Arial"/>
                <w:sz w:val="16"/>
                <w:szCs w:val="16"/>
              </w:rPr>
              <w:t xml:space="preserve">de </w:t>
            </w:r>
            <w:r w:rsidRPr="00710C4D">
              <w:rPr>
                <w:rFonts w:ascii="Verdana" w:hAnsi="Verdana" w:cs="Arial"/>
                <w:sz w:val="16"/>
                <w:szCs w:val="16"/>
              </w:rPr>
              <w:t>la formación de profesionales en Universidades Estatales</w:t>
            </w:r>
          </w:p>
        </w:tc>
        <w:tc>
          <w:tcPr>
            <w:tcW w:w="4536" w:type="dxa"/>
            <w:gridSpan w:val="2"/>
            <w:tcBorders>
              <w:top w:val="nil"/>
              <w:left w:val="nil"/>
              <w:bottom w:val="single" w:sz="4" w:space="0" w:color="auto"/>
              <w:right w:val="single" w:sz="4" w:space="0" w:color="auto"/>
            </w:tcBorders>
            <w:shd w:val="clear" w:color="auto" w:fill="auto"/>
            <w:noWrap/>
            <w:vAlign w:val="center"/>
          </w:tcPr>
          <w:p w:rsidR="00751036" w:rsidRPr="00710C4D" w:rsidRDefault="008F76B3" w:rsidP="006452F6">
            <w:pPr>
              <w:ind w:left="0"/>
              <w:rPr>
                <w:rFonts w:ascii="Verdana" w:hAnsi="Verdana" w:cs="Arial"/>
                <w:sz w:val="16"/>
                <w:szCs w:val="16"/>
              </w:rPr>
            </w:pPr>
            <w:r w:rsidRPr="00710C4D">
              <w:rPr>
                <w:rFonts w:ascii="Verdana" w:hAnsi="Verdana" w:cs="Arial"/>
                <w:sz w:val="16"/>
                <w:szCs w:val="16"/>
              </w:rPr>
              <w:t>F-13,F-18,A-4, A-10</w:t>
            </w:r>
            <w:r w:rsidR="006452F6">
              <w:rPr>
                <w:rFonts w:ascii="Verdana" w:hAnsi="Verdana" w:cs="Arial"/>
                <w:sz w:val="16"/>
                <w:szCs w:val="16"/>
              </w:rPr>
              <w:t xml:space="preserve"> </w:t>
            </w:r>
            <w:r w:rsidRPr="00710C4D">
              <w:rPr>
                <w:rFonts w:ascii="Verdana" w:hAnsi="Verdana" w:cs="Arial"/>
                <w:sz w:val="16"/>
                <w:szCs w:val="16"/>
              </w:rPr>
              <w:t>Fortalecer la imagen  institucional de la Facultad, la práctica de valores y la identificación institucional</w:t>
            </w:r>
          </w:p>
        </w:tc>
        <w:tc>
          <w:tcPr>
            <w:tcW w:w="4945" w:type="dxa"/>
            <w:gridSpan w:val="3"/>
            <w:tcBorders>
              <w:top w:val="nil"/>
              <w:left w:val="nil"/>
              <w:bottom w:val="single" w:sz="4" w:space="0" w:color="auto"/>
              <w:right w:val="single" w:sz="4" w:space="0" w:color="auto"/>
            </w:tcBorders>
            <w:shd w:val="clear" w:color="auto" w:fill="auto"/>
            <w:noWrap/>
            <w:vAlign w:val="center"/>
          </w:tcPr>
          <w:p w:rsidR="00751036" w:rsidRPr="00710C4D" w:rsidRDefault="00605857" w:rsidP="006452F6">
            <w:pPr>
              <w:ind w:left="0"/>
              <w:rPr>
                <w:rFonts w:ascii="Verdana" w:hAnsi="Verdana" w:cs="Arial"/>
                <w:sz w:val="16"/>
                <w:szCs w:val="16"/>
              </w:rPr>
            </w:pPr>
            <w:r w:rsidRPr="00710C4D">
              <w:rPr>
                <w:rFonts w:ascii="Verdana" w:hAnsi="Verdana" w:cs="Arial"/>
                <w:sz w:val="16"/>
                <w:szCs w:val="16"/>
              </w:rPr>
              <w:t>D-23,</w:t>
            </w:r>
            <w:r w:rsidR="006452F6">
              <w:rPr>
                <w:rFonts w:ascii="Verdana" w:hAnsi="Verdana" w:cs="Arial"/>
                <w:sz w:val="16"/>
                <w:szCs w:val="16"/>
              </w:rPr>
              <w:t xml:space="preserve"> </w:t>
            </w:r>
            <w:r w:rsidRPr="00710C4D">
              <w:rPr>
                <w:rFonts w:ascii="Verdana" w:hAnsi="Verdana" w:cs="Arial"/>
                <w:sz w:val="16"/>
                <w:szCs w:val="16"/>
              </w:rPr>
              <w:t>D-24, A-4, A-7,A-9,</w:t>
            </w:r>
            <w:r w:rsidR="006452F6">
              <w:rPr>
                <w:rFonts w:ascii="Verdana" w:hAnsi="Verdana" w:cs="Arial"/>
                <w:sz w:val="16"/>
                <w:szCs w:val="16"/>
              </w:rPr>
              <w:t xml:space="preserve"> </w:t>
            </w:r>
            <w:r w:rsidRPr="00710C4D">
              <w:rPr>
                <w:rFonts w:ascii="Verdana" w:hAnsi="Verdana" w:cs="Arial"/>
                <w:sz w:val="16"/>
                <w:szCs w:val="16"/>
              </w:rPr>
              <w:t>A-11.Actualizar y modernizar la Biblioteca Especializada con Programas de Registro y Atención, Internet, bibliografía de última generación y Bibliotecas Virtuales.</w:t>
            </w:r>
          </w:p>
        </w:tc>
      </w:tr>
      <w:tr w:rsidR="00751036" w:rsidRPr="00710C4D" w:rsidTr="00647E2E">
        <w:trPr>
          <w:gridBefore w:val="1"/>
          <w:gridAfter w:val="1"/>
          <w:wBefore w:w="55" w:type="dxa"/>
          <w:wAfter w:w="55" w:type="dxa"/>
          <w:trHeight w:val="450"/>
        </w:trPr>
        <w:tc>
          <w:tcPr>
            <w:tcW w:w="764" w:type="dxa"/>
            <w:vMerge/>
            <w:tcBorders>
              <w:top w:val="nil"/>
              <w:left w:val="single" w:sz="4" w:space="0" w:color="auto"/>
              <w:bottom w:val="single" w:sz="4" w:space="0" w:color="auto"/>
              <w:right w:val="single" w:sz="4" w:space="0" w:color="auto"/>
            </w:tcBorders>
            <w:vAlign w:val="center"/>
          </w:tcPr>
          <w:p w:rsidR="00751036" w:rsidRPr="00710C4D" w:rsidRDefault="00751036" w:rsidP="009464F1">
            <w:pPr>
              <w:rPr>
                <w:rFonts w:ascii="Verdana" w:hAnsi="Verdana" w:cs="Arial"/>
                <w:color w:val="FF0000"/>
                <w:sz w:val="16"/>
                <w:szCs w:val="16"/>
              </w:rPr>
            </w:pPr>
          </w:p>
        </w:tc>
        <w:tc>
          <w:tcPr>
            <w:tcW w:w="3787" w:type="dxa"/>
            <w:tcBorders>
              <w:top w:val="nil"/>
              <w:left w:val="nil"/>
              <w:bottom w:val="single" w:sz="4" w:space="0" w:color="auto"/>
              <w:right w:val="single" w:sz="4" w:space="0" w:color="auto"/>
            </w:tcBorders>
            <w:shd w:val="clear" w:color="auto" w:fill="auto"/>
            <w:vAlign w:val="center"/>
          </w:tcPr>
          <w:p w:rsidR="00751036" w:rsidRPr="00710C4D" w:rsidRDefault="00751036" w:rsidP="006452F6">
            <w:pPr>
              <w:ind w:left="0"/>
              <w:rPr>
                <w:rFonts w:ascii="Verdana" w:hAnsi="Verdana" w:cs="Arial"/>
                <w:sz w:val="16"/>
                <w:szCs w:val="16"/>
              </w:rPr>
            </w:pPr>
            <w:r w:rsidRPr="00710C4D">
              <w:rPr>
                <w:rFonts w:ascii="Verdana" w:hAnsi="Verdana" w:cs="Arial"/>
                <w:sz w:val="16"/>
                <w:szCs w:val="16"/>
              </w:rPr>
              <w:t>A-5 Mínima y esporádica atención a rescatar costumbres y tradiciones.</w:t>
            </w:r>
          </w:p>
        </w:tc>
        <w:tc>
          <w:tcPr>
            <w:tcW w:w="4536" w:type="dxa"/>
            <w:gridSpan w:val="2"/>
            <w:tcBorders>
              <w:top w:val="nil"/>
              <w:left w:val="nil"/>
              <w:bottom w:val="single" w:sz="4" w:space="0" w:color="auto"/>
              <w:right w:val="single" w:sz="4" w:space="0" w:color="auto"/>
            </w:tcBorders>
            <w:shd w:val="clear" w:color="auto" w:fill="auto"/>
            <w:noWrap/>
            <w:vAlign w:val="center"/>
          </w:tcPr>
          <w:p w:rsidR="00751036" w:rsidRPr="00710C4D" w:rsidRDefault="00751036" w:rsidP="006452F6">
            <w:pPr>
              <w:rPr>
                <w:rFonts w:ascii="Verdana" w:hAnsi="Verdana" w:cs="Arial"/>
                <w:sz w:val="16"/>
                <w:szCs w:val="16"/>
              </w:rPr>
            </w:pPr>
          </w:p>
        </w:tc>
        <w:tc>
          <w:tcPr>
            <w:tcW w:w="4945" w:type="dxa"/>
            <w:gridSpan w:val="3"/>
            <w:tcBorders>
              <w:top w:val="nil"/>
              <w:left w:val="nil"/>
              <w:bottom w:val="single" w:sz="4" w:space="0" w:color="auto"/>
              <w:right w:val="single" w:sz="4" w:space="0" w:color="auto"/>
            </w:tcBorders>
            <w:shd w:val="clear" w:color="auto" w:fill="auto"/>
            <w:noWrap/>
            <w:vAlign w:val="center"/>
          </w:tcPr>
          <w:p w:rsidR="00751036" w:rsidRPr="00710C4D" w:rsidRDefault="00EB7AF5" w:rsidP="006452F6">
            <w:pPr>
              <w:ind w:left="0"/>
              <w:rPr>
                <w:rFonts w:ascii="Verdana" w:hAnsi="Verdana" w:cs="Arial"/>
                <w:sz w:val="16"/>
                <w:szCs w:val="16"/>
              </w:rPr>
            </w:pPr>
            <w:r w:rsidRPr="00710C4D">
              <w:rPr>
                <w:rFonts w:ascii="Verdana" w:hAnsi="Verdana" w:cs="Arial"/>
                <w:sz w:val="16"/>
                <w:szCs w:val="16"/>
              </w:rPr>
              <w:t>D-22,</w:t>
            </w:r>
            <w:r w:rsidR="006452F6">
              <w:rPr>
                <w:rFonts w:ascii="Verdana" w:hAnsi="Verdana" w:cs="Arial"/>
                <w:sz w:val="16"/>
                <w:szCs w:val="16"/>
              </w:rPr>
              <w:t xml:space="preserve"> A-4, A-10 </w:t>
            </w:r>
            <w:r w:rsidRPr="00710C4D">
              <w:rPr>
                <w:rFonts w:ascii="Verdana" w:hAnsi="Verdana" w:cs="Arial"/>
                <w:sz w:val="16"/>
                <w:szCs w:val="16"/>
              </w:rPr>
              <w:t>Fortalecer la imagen institucional de la Facultad, la práctica de valores y la identificación institucional.</w:t>
            </w:r>
          </w:p>
        </w:tc>
      </w:tr>
      <w:tr w:rsidR="00751036" w:rsidRPr="00710C4D" w:rsidTr="00647E2E">
        <w:trPr>
          <w:gridBefore w:val="1"/>
          <w:gridAfter w:val="1"/>
          <w:wBefore w:w="55" w:type="dxa"/>
          <w:wAfter w:w="55" w:type="dxa"/>
          <w:trHeight w:val="450"/>
        </w:trPr>
        <w:tc>
          <w:tcPr>
            <w:tcW w:w="764" w:type="dxa"/>
            <w:vMerge/>
            <w:tcBorders>
              <w:top w:val="nil"/>
              <w:left w:val="single" w:sz="4" w:space="0" w:color="auto"/>
              <w:bottom w:val="single" w:sz="4" w:space="0" w:color="auto"/>
              <w:right w:val="single" w:sz="4" w:space="0" w:color="auto"/>
            </w:tcBorders>
            <w:vAlign w:val="center"/>
          </w:tcPr>
          <w:p w:rsidR="00751036" w:rsidRPr="00710C4D" w:rsidRDefault="00751036" w:rsidP="009464F1">
            <w:pPr>
              <w:rPr>
                <w:rFonts w:ascii="Verdana" w:hAnsi="Verdana" w:cs="Arial"/>
                <w:color w:val="FF0000"/>
                <w:sz w:val="16"/>
                <w:szCs w:val="16"/>
              </w:rPr>
            </w:pPr>
          </w:p>
        </w:tc>
        <w:tc>
          <w:tcPr>
            <w:tcW w:w="3787" w:type="dxa"/>
            <w:tcBorders>
              <w:top w:val="nil"/>
              <w:left w:val="nil"/>
              <w:bottom w:val="single" w:sz="4" w:space="0" w:color="auto"/>
              <w:right w:val="single" w:sz="4" w:space="0" w:color="auto"/>
            </w:tcBorders>
            <w:shd w:val="clear" w:color="auto" w:fill="auto"/>
            <w:vAlign w:val="center"/>
          </w:tcPr>
          <w:p w:rsidR="00751036" w:rsidRPr="00710C4D" w:rsidRDefault="00751036" w:rsidP="006452F6">
            <w:pPr>
              <w:ind w:left="0"/>
              <w:rPr>
                <w:rFonts w:ascii="Verdana" w:hAnsi="Verdana" w:cs="Arial"/>
                <w:sz w:val="16"/>
                <w:szCs w:val="16"/>
              </w:rPr>
            </w:pPr>
            <w:r w:rsidRPr="00710C4D">
              <w:rPr>
                <w:rFonts w:ascii="Verdana" w:hAnsi="Verdana" w:cs="Arial"/>
                <w:sz w:val="16"/>
                <w:szCs w:val="16"/>
              </w:rPr>
              <w:t xml:space="preserve">A-6 La normatividad legal no es congruente con </w:t>
            </w:r>
            <w:r w:rsidR="006C33D9" w:rsidRPr="00710C4D">
              <w:rPr>
                <w:rFonts w:ascii="Verdana" w:hAnsi="Verdana" w:cs="Arial"/>
                <w:sz w:val="16"/>
                <w:szCs w:val="16"/>
              </w:rPr>
              <w:t>disposiciones de</w:t>
            </w:r>
            <w:r w:rsidRPr="00710C4D">
              <w:rPr>
                <w:rFonts w:ascii="Verdana" w:hAnsi="Verdana" w:cs="Arial"/>
                <w:sz w:val="16"/>
                <w:szCs w:val="16"/>
              </w:rPr>
              <w:t>l</w:t>
            </w:r>
            <w:r w:rsidR="006C33D9" w:rsidRPr="00710C4D">
              <w:rPr>
                <w:rFonts w:ascii="Verdana" w:hAnsi="Verdana" w:cs="Arial"/>
                <w:sz w:val="16"/>
                <w:szCs w:val="16"/>
              </w:rPr>
              <w:t xml:space="preserve"> </w:t>
            </w:r>
            <w:r w:rsidRPr="00710C4D">
              <w:rPr>
                <w:rFonts w:ascii="Verdana" w:hAnsi="Verdana" w:cs="Arial"/>
                <w:sz w:val="16"/>
                <w:szCs w:val="16"/>
              </w:rPr>
              <w:t>MEF para la asignación presupuestal</w:t>
            </w:r>
          </w:p>
        </w:tc>
        <w:tc>
          <w:tcPr>
            <w:tcW w:w="4536" w:type="dxa"/>
            <w:gridSpan w:val="2"/>
            <w:tcBorders>
              <w:top w:val="nil"/>
              <w:left w:val="nil"/>
              <w:bottom w:val="single" w:sz="4" w:space="0" w:color="auto"/>
              <w:right w:val="single" w:sz="4" w:space="0" w:color="auto"/>
            </w:tcBorders>
            <w:shd w:val="clear" w:color="auto" w:fill="auto"/>
            <w:noWrap/>
            <w:vAlign w:val="center"/>
          </w:tcPr>
          <w:p w:rsidR="00751036" w:rsidRPr="00710C4D" w:rsidRDefault="00751036" w:rsidP="00E80000">
            <w:pPr>
              <w:rPr>
                <w:rFonts w:ascii="Verdana" w:hAnsi="Verdana" w:cs="Arial"/>
                <w:sz w:val="16"/>
                <w:szCs w:val="16"/>
              </w:rPr>
            </w:pPr>
          </w:p>
        </w:tc>
        <w:tc>
          <w:tcPr>
            <w:tcW w:w="4945" w:type="dxa"/>
            <w:gridSpan w:val="3"/>
            <w:tcBorders>
              <w:top w:val="nil"/>
              <w:left w:val="nil"/>
              <w:bottom w:val="single" w:sz="4" w:space="0" w:color="auto"/>
              <w:right w:val="single" w:sz="4" w:space="0" w:color="auto"/>
            </w:tcBorders>
            <w:shd w:val="clear" w:color="auto" w:fill="auto"/>
            <w:noWrap/>
            <w:vAlign w:val="center"/>
          </w:tcPr>
          <w:p w:rsidR="00751036" w:rsidRPr="00710C4D" w:rsidRDefault="00751036" w:rsidP="00E80000">
            <w:pPr>
              <w:rPr>
                <w:rFonts w:ascii="Verdana" w:hAnsi="Verdana" w:cs="Arial"/>
                <w:sz w:val="16"/>
                <w:szCs w:val="16"/>
              </w:rPr>
            </w:pPr>
          </w:p>
        </w:tc>
      </w:tr>
    </w:tbl>
    <w:p w:rsidR="00195ACB" w:rsidRPr="009464F1" w:rsidRDefault="00195ACB" w:rsidP="009464F1">
      <w:pPr>
        <w:rPr>
          <w:rFonts w:ascii="Verdana" w:hAnsi="Verdana"/>
          <w:b/>
          <w:sz w:val="18"/>
          <w:szCs w:val="18"/>
        </w:rPr>
      </w:pPr>
    </w:p>
    <w:p w:rsidR="00195ACB" w:rsidRPr="009464F1" w:rsidRDefault="00195ACB" w:rsidP="009464F1">
      <w:pPr>
        <w:rPr>
          <w:rFonts w:ascii="Verdana" w:hAnsi="Verdana"/>
          <w:b/>
          <w:sz w:val="18"/>
          <w:szCs w:val="18"/>
        </w:rPr>
      </w:pPr>
    </w:p>
    <w:p w:rsidR="00827396" w:rsidRPr="009464F1" w:rsidRDefault="00827396" w:rsidP="009464F1">
      <w:pPr>
        <w:rPr>
          <w:rFonts w:ascii="Verdana" w:hAnsi="Verdana"/>
          <w:sz w:val="18"/>
          <w:szCs w:val="18"/>
        </w:rPr>
        <w:sectPr w:rsidR="00827396" w:rsidRPr="009464F1" w:rsidSect="00993945">
          <w:pgSz w:w="16838" w:h="11906" w:orient="landscape"/>
          <w:pgMar w:top="1418" w:right="1418" w:bottom="1418" w:left="1418" w:header="709" w:footer="709" w:gutter="0"/>
          <w:cols w:space="708"/>
          <w:docGrid w:linePitch="360"/>
        </w:sectPr>
      </w:pPr>
    </w:p>
    <w:p w:rsidR="005A6739" w:rsidRPr="009464F1" w:rsidRDefault="0094476A" w:rsidP="00307A55">
      <w:pPr>
        <w:ind w:left="0"/>
        <w:rPr>
          <w:rFonts w:ascii="Verdana" w:hAnsi="Verdana" w:cs="Arial"/>
          <w:b/>
          <w:sz w:val="18"/>
          <w:szCs w:val="18"/>
        </w:rPr>
      </w:pPr>
      <w:r w:rsidRPr="009464F1">
        <w:rPr>
          <w:rFonts w:ascii="Verdana" w:hAnsi="Verdana" w:cs="Arial"/>
          <w:b/>
          <w:sz w:val="18"/>
          <w:szCs w:val="18"/>
        </w:rPr>
        <w:lastRenderedPageBreak/>
        <w:t>LINEAMIENTOS</w:t>
      </w:r>
      <w:r w:rsidR="00071E37" w:rsidRPr="009464F1">
        <w:rPr>
          <w:rFonts w:ascii="Verdana" w:hAnsi="Verdana" w:cs="Arial"/>
          <w:b/>
          <w:sz w:val="18"/>
          <w:szCs w:val="18"/>
        </w:rPr>
        <w:t>.</w:t>
      </w:r>
    </w:p>
    <w:p w:rsidR="00C72B09" w:rsidRPr="001D0DF8" w:rsidRDefault="0091774B" w:rsidP="00307A55">
      <w:pPr>
        <w:ind w:left="0"/>
        <w:rPr>
          <w:rFonts w:ascii="Verdana" w:hAnsi="Verdana" w:cs="Arial"/>
          <w:b/>
          <w:i/>
          <w:caps/>
          <w:sz w:val="18"/>
          <w:szCs w:val="18"/>
        </w:rPr>
      </w:pPr>
      <w:r w:rsidRPr="001D0DF8">
        <w:rPr>
          <w:rFonts w:ascii="Verdana" w:hAnsi="Verdana" w:cs="Arial"/>
          <w:b/>
          <w:i/>
          <w:caps/>
          <w:sz w:val="18"/>
          <w:szCs w:val="18"/>
        </w:rPr>
        <w:t>MISION</w:t>
      </w:r>
    </w:p>
    <w:p w:rsidR="0091774B" w:rsidRPr="001D0DF8" w:rsidRDefault="0091774B" w:rsidP="00307A55">
      <w:pPr>
        <w:ind w:left="0"/>
        <w:rPr>
          <w:rFonts w:ascii="Verdana" w:hAnsi="Verdana" w:cs="Arial"/>
          <w:b/>
          <w:i/>
          <w:sz w:val="18"/>
          <w:szCs w:val="18"/>
        </w:rPr>
      </w:pPr>
      <w:r w:rsidRPr="001D0DF8">
        <w:rPr>
          <w:rFonts w:ascii="Verdana" w:hAnsi="Verdana" w:cs="Arial"/>
          <w:b/>
          <w:i/>
          <w:sz w:val="18"/>
          <w:szCs w:val="18"/>
        </w:rPr>
        <w:t>La F</w:t>
      </w:r>
      <w:r w:rsidR="001D0DF8">
        <w:rPr>
          <w:rFonts w:ascii="Verdana" w:hAnsi="Verdana" w:cs="Arial"/>
          <w:b/>
          <w:i/>
          <w:sz w:val="18"/>
          <w:szCs w:val="18"/>
        </w:rPr>
        <w:t>AU</w:t>
      </w:r>
      <w:r w:rsidRPr="001D0DF8">
        <w:rPr>
          <w:rFonts w:ascii="Verdana" w:hAnsi="Verdana" w:cs="Arial"/>
          <w:b/>
          <w:i/>
          <w:sz w:val="18"/>
          <w:szCs w:val="18"/>
        </w:rPr>
        <w:t>, tiene como Misión impartir educación de calidad que permita la formación integral de profesionales en Arquitectura, capaces de afrontar los retos y desafíos del mundo moderno. Asimismo la Proyección social, el desarrollo social, económico y cultural de la Región y del país.</w:t>
      </w:r>
    </w:p>
    <w:p w:rsidR="0091774B" w:rsidRPr="001D0DF8" w:rsidRDefault="0091774B" w:rsidP="009464F1">
      <w:pPr>
        <w:rPr>
          <w:rFonts w:ascii="Verdana" w:hAnsi="Verdana" w:cs="Arial"/>
          <w:b/>
          <w:i/>
          <w:sz w:val="18"/>
          <w:szCs w:val="18"/>
        </w:rPr>
      </w:pPr>
    </w:p>
    <w:p w:rsidR="0091774B" w:rsidRPr="001D0DF8" w:rsidRDefault="0091774B" w:rsidP="001D0DF8">
      <w:pPr>
        <w:ind w:left="0"/>
        <w:rPr>
          <w:rFonts w:ascii="Verdana" w:hAnsi="Verdana" w:cs="Arial"/>
          <w:b/>
          <w:i/>
          <w:caps/>
          <w:sz w:val="18"/>
          <w:szCs w:val="18"/>
        </w:rPr>
      </w:pPr>
      <w:r w:rsidRPr="001D0DF8">
        <w:rPr>
          <w:rFonts w:ascii="Verdana" w:hAnsi="Verdana" w:cs="Arial"/>
          <w:b/>
          <w:i/>
          <w:caps/>
          <w:sz w:val="18"/>
          <w:szCs w:val="18"/>
        </w:rPr>
        <w:t>VISION</w:t>
      </w:r>
    </w:p>
    <w:p w:rsidR="0091774B" w:rsidRPr="001D0DF8" w:rsidRDefault="0091774B" w:rsidP="001D0DF8">
      <w:pPr>
        <w:pStyle w:val="Ttulo"/>
        <w:ind w:left="0"/>
        <w:jc w:val="both"/>
        <w:rPr>
          <w:rFonts w:ascii="Verdana" w:hAnsi="Verdana" w:cs="Arial"/>
          <w:i/>
          <w:sz w:val="18"/>
          <w:szCs w:val="18"/>
        </w:rPr>
      </w:pPr>
      <w:r w:rsidRPr="001D0DF8">
        <w:rPr>
          <w:rFonts w:ascii="Verdana" w:hAnsi="Verdana" w:cs="Arial"/>
          <w:i/>
          <w:sz w:val="18"/>
          <w:szCs w:val="18"/>
        </w:rPr>
        <w:t>Al 2013 la FAU será una unidad académica acreditada, que genere nuevas capacidades competitivas en la formación de profesionales en arquitectura y urbanismo, acorde con la demanda y nuevas tendencias que la sociedad exija y que promueva el desarrollo social, económico, cultural y político a nivel regional y nacional, en aras de una sana convivencia social.</w:t>
      </w:r>
    </w:p>
    <w:p w:rsidR="00D6289C" w:rsidRPr="009464F1" w:rsidRDefault="00D6289C" w:rsidP="009464F1">
      <w:pPr>
        <w:ind w:left="2140"/>
        <w:rPr>
          <w:rFonts w:ascii="Verdana" w:hAnsi="Verdana" w:cs="Arial"/>
          <w:b/>
          <w:sz w:val="18"/>
          <w:szCs w:val="18"/>
        </w:rPr>
      </w:pPr>
    </w:p>
    <w:p w:rsidR="00071E37" w:rsidRPr="009464F1" w:rsidRDefault="00071E37" w:rsidP="00ED6E94">
      <w:pPr>
        <w:ind w:left="0"/>
        <w:rPr>
          <w:rFonts w:ascii="Verdana" w:hAnsi="Verdana" w:cs="Arial"/>
          <w:b/>
          <w:caps/>
          <w:sz w:val="18"/>
          <w:szCs w:val="18"/>
        </w:rPr>
      </w:pPr>
      <w:r w:rsidRPr="009464F1">
        <w:rPr>
          <w:rFonts w:ascii="Verdana" w:hAnsi="Verdana" w:cs="Arial"/>
          <w:b/>
          <w:caps/>
          <w:sz w:val="18"/>
          <w:szCs w:val="18"/>
        </w:rPr>
        <w:t>Objetivos Generales, parciales, específicos y</w:t>
      </w:r>
      <w:r w:rsidR="0091774B" w:rsidRPr="009464F1">
        <w:rPr>
          <w:rFonts w:ascii="Verdana" w:hAnsi="Verdana" w:cs="Arial"/>
          <w:b/>
          <w:caps/>
          <w:sz w:val="18"/>
          <w:szCs w:val="18"/>
        </w:rPr>
        <w:t xml:space="preserve"> S</w:t>
      </w:r>
      <w:r w:rsidRPr="009464F1">
        <w:rPr>
          <w:rFonts w:ascii="Verdana" w:hAnsi="Verdana" w:cs="Arial"/>
          <w:b/>
          <w:caps/>
          <w:sz w:val="18"/>
          <w:szCs w:val="18"/>
        </w:rPr>
        <w:t>ubespecíficos.</w:t>
      </w:r>
    </w:p>
    <w:p w:rsidR="00E91B03" w:rsidRPr="009464F1" w:rsidRDefault="00D6156E" w:rsidP="00ED6E94">
      <w:pPr>
        <w:ind w:left="0"/>
        <w:rPr>
          <w:rFonts w:ascii="Verdana" w:hAnsi="Verdana" w:cs="Arial"/>
          <w:b/>
          <w:sz w:val="18"/>
          <w:szCs w:val="18"/>
        </w:rPr>
      </w:pPr>
      <w:r w:rsidRPr="009464F1">
        <w:rPr>
          <w:rFonts w:ascii="Verdana" w:hAnsi="Verdana" w:cs="Arial"/>
          <w:b/>
          <w:bCs/>
          <w:sz w:val="18"/>
          <w:szCs w:val="18"/>
        </w:rPr>
        <w:t>OBJETIVO ESTRATÉGICO GENERAL 1</w:t>
      </w:r>
      <w:r w:rsidR="00ED6E94">
        <w:rPr>
          <w:rFonts w:ascii="Verdana" w:hAnsi="Verdana" w:cs="Arial"/>
          <w:b/>
          <w:sz w:val="18"/>
          <w:szCs w:val="18"/>
        </w:rPr>
        <w:t xml:space="preserve"> (OG1):</w:t>
      </w:r>
    </w:p>
    <w:p w:rsidR="00D6156E" w:rsidRPr="00ED6E94" w:rsidRDefault="00D6156E" w:rsidP="00ED6E94">
      <w:pPr>
        <w:ind w:left="0"/>
        <w:rPr>
          <w:rFonts w:ascii="Verdana" w:hAnsi="Verdana" w:cs="Arial"/>
          <w:b/>
          <w:sz w:val="18"/>
          <w:szCs w:val="18"/>
        </w:rPr>
      </w:pPr>
      <w:r w:rsidRPr="00ED6E94">
        <w:rPr>
          <w:rFonts w:ascii="Verdana" w:hAnsi="Verdana" w:cs="Arial"/>
          <w:b/>
          <w:sz w:val="18"/>
          <w:szCs w:val="18"/>
        </w:rPr>
        <w:t>Orientar la formación profesional hacia niveles de calidad y desarrollo de la región y el país, mediante la acreditación e investigación, acciones de proyección y extensión, promoción y desarrollo de actividades culturales, potenciando la capacidad profesional de los alumnos, en concordancia con el avance científico y tecnológico</w:t>
      </w:r>
      <w:r w:rsidR="00D1410A" w:rsidRPr="00ED6E94">
        <w:rPr>
          <w:rFonts w:ascii="Verdana" w:hAnsi="Verdana" w:cs="Arial"/>
          <w:b/>
          <w:sz w:val="18"/>
          <w:szCs w:val="18"/>
        </w:rPr>
        <w:t xml:space="preserve"> que favorezca el desarrollo y competitividad nacional</w:t>
      </w:r>
      <w:r w:rsidRPr="00ED6E94">
        <w:rPr>
          <w:rFonts w:ascii="Verdana" w:hAnsi="Verdana" w:cs="Arial"/>
          <w:b/>
          <w:sz w:val="18"/>
          <w:szCs w:val="18"/>
        </w:rPr>
        <w:t>.</w:t>
      </w:r>
    </w:p>
    <w:p w:rsidR="00D6156E" w:rsidRPr="009464F1" w:rsidRDefault="00D6156E" w:rsidP="00ED6E94">
      <w:pPr>
        <w:ind w:left="0"/>
        <w:rPr>
          <w:rFonts w:ascii="Verdana" w:hAnsi="Verdana" w:cs="Arial"/>
          <w:b/>
          <w:sz w:val="18"/>
          <w:szCs w:val="18"/>
        </w:rPr>
      </w:pPr>
      <w:r w:rsidRPr="009464F1">
        <w:rPr>
          <w:rFonts w:ascii="Verdana" w:hAnsi="Verdana" w:cs="Arial"/>
          <w:b/>
          <w:bCs/>
          <w:sz w:val="18"/>
          <w:szCs w:val="18"/>
        </w:rPr>
        <w:t>Objetivo Estratégico Parcial 1</w:t>
      </w:r>
      <w:r w:rsidR="00ED6E94">
        <w:rPr>
          <w:rFonts w:ascii="Verdana" w:hAnsi="Verdana" w:cs="Arial"/>
          <w:b/>
          <w:sz w:val="18"/>
          <w:szCs w:val="18"/>
        </w:rPr>
        <w:t xml:space="preserve"> (OEP 1):</w:t>
      </w:r>
    </w:p>
    <w:p w:rsidR="00D6156E" w:rsidRPr="009464F1" w:rsidRDefault="00D6156E" w:rsidP="00ED6E94">
      <w:pPr>
        <w:pStyle w:val="Sangradetextonormal"/>
        <w:ind w:left="0" w:firstLine="0"/>
        <w:rPr>
          <w:rFonts w:ascii="Verdana" w:hAnsi="Verdana" w:cs="Arial"/>
          <w:sz w:val="18"/>
          <w:szCs w:val="18"/>
        </w:rPr>
      </w:pPr>
      <w:r w:rsidRPr="009464F1">
        <w:rPr>
          <w:rFonts w:ascii="Verdana" w:hAnsi="Verdana" w:cs="Arial"/>
          <w:sz w:val="18"/>
          <w:szCs w:val="18"/>
        </w:rPr>
        <w:t>Incrementar el nivel de la formación profesional local y descentralizada, sentando bases para generar ciencia e innovación tecnológica, considere estándares adecuados de calidad, proceso de acreditación y promoviendo la capacidad crítica de los estudiantes y acorde a las potencialidades y necesidades económicas, regionales y locales; complementar actividades académicas en los centros productivos y mejorar la producción de bienes y servicios de éstos.</w:t>
      </w:r>
    </w:p>
    <w:p w:rsidR="00E91B03" w:rsidRPr="009464F1" w:rsidRDefault="00D6156E" w:rsidP="00ED6E94">
      <w:pPr>
        <w:ind w:left="0"/>
        <w:rPr>
          <w:rFonts w:ascii="Verdana" w:hAnsi="Verdana" w:cs="Arial"/>
          <w:b/>
          <w:sz w:val="18"/>
          <w:szCs w:val="18"/>
        </w:rPr>
      </w:pPr>
      <w:r w:rsidRPr="009464F1">
        <w:rPr>
          <w:rFonts w:ascii="Verdana" w:hAnsi="Verdana" w:cs="Arial"/>
          <w:b/>
          <w:bCs/>
          <w:sz w:val="18"/>
          <w:szCs w:val="18"/>
        </w:rPr>
        <w:t>Objetivo Estratégico Específico 1</w:t>
      </w:r>
      <w:r w:rsidRPr="009464F1">
        <w:rPr>
          <w:rFonts w:ascii="Verdana" w:hAnsi="Verdana" w:cs="Arial"/>
          <w:b/>
          <w:sz w:val="18"/>
          <w:szCs w:val="18"/>
        </w:rPr>
        <w:t xml:space="preserve"> (OEE 1</w:t>
      </w:r>
      <w:r w:rsidR="00E91B03" w:rsidRPr="009464F1">
        <w:rPr>
          <w:rFonts w:ascii="Verdana" w:hAnsi="Verdana" w:cs="Arial"/>
          <w:b/>
          <w:sz w:val="18"/>
          <w:szCs w:val="18"/>
        </w:rPr>
        <w:t>):</w:t>
      </w:r>
    </w:p>
    <w:p w:rsidR="00D6156E" w:rsidRPr="009464F1" w:rsidRDefault="00D6156E" w:rsidP="00ED6E94">
      <w:pPr>
        <w:ind w:left="0"/>
        <w:rPr>
          <w:rFonts w:ascii="Verdana" w:hAnsi="Verdana" w:cs="Arial"/>
          <w:sz w:val="18"/>
          <w:szCs w:val="18"/>
        </w:rPr>
      </w:pPr>
      <w:r w:rsidRPr="009464F1">
        <w:rPr>
          <w:rFonts w:ascii="Verdana" w:hAnsi="Verdana" w:cs="Arial"/>
          <w:sz w:val="18"/>
          <w:szCs w:val="18"/>
        </w:rPr>
        <w:t>Lograr que el proceso de formación académica y humanista de los estudiantes, satisfaga sus necesidades de aprendizaje, formación, incentivando a los alumnos a generar ciencia e innovación tecnológica; fortalecer en los docentes el desarrollo de sus habilidades y destrezas en tecnología educativa y didáctica universitaria basándose en estándares de acreditación en las diferentes Facultades; contribuir al logro de la titulación profesional a través de las diversas modalidades</w:t>
      </w:r>
      <w:r w:rsidR="00D1410A" w:rsidRPr="009464F1">
        <w:rPr>
          <w:rFonts w:ascii="Verdana" w:hAnsi="Verdana" w:cs="Arial"/>
          <w:sz w:val="18"/>
          <w:szCs w:val="18"/>
        </w:rPr>
        <w:t xml:space="preserve">, fomentando preferentemente la elaboración de tesis; e </w:t>
      </w:r>
      <w:r w:rsidRPr="009464F1">
        <w:rPr>
          <w:rFonts w:ascii="Verdana" w:hAnsi="Verdana" w:cs="Arial"/>
          <w:sz w:val="18"/>
          <w:szCs w:val="18"/>
        </w:rPr>
        <w:t>impulsar el intercambio científico, tecnológico a través de acciones de cooperación técnica nacional e internacional con universidades</w:t>
      </w:r>
      <w:r w:rsidR="00ED6E94">
        <w:rPr>
          <w:rFonts w:ascii="Verdana" w:hAnsi="Verdana" w:cs="Arial"/>
          <w:sz w:val="18"/>
          <w:szCs w:val="18"/>
        </w:rPr>
        <w:t xml:space="preserve"> y organizaciones de prestigio.</w:t>
      </w:r>
    </w:p>
    <w:p w:rsidR="00D6156E" w:rsidRPr="009464F1" w:rsidRDefault="00D6156E" w:rsidP="00ED6E94">
      <w:pPr>
        <w:ind w:left="0"/>
        <w:rPr>
          <w:rFonts w:ascii="Verdana" w:hAnsi="Verdana" w:cs="Arial"/>
          <w:bCs/>
          <w:sz w:val="18"/>
          <w:szCs w:val="18"/>
          <w:lang w:val="es-ES_tradnl" w:eastAsia="es-MX"/>
        </w:rPr>
      </w:pPr>
      <w:r w:rsidRPr="009464F1">
        <w:rPr>
          <w:rFonts w:ascii="Verdana" w:hAnsi="Verdana" w:cs="Arial"/>
          <w:b/>
          <w:bCs/>
          <w:sz w:val="18"/>
          <w:szCs w:val="18"/>
          <w:lang w:val="es-ES_tradnl" w:eastAsia="es-MX"/>
        </w:rPr>
        <w:t>Objetivos Estratégico Sub Específicos</w:t>
      </w:r>
      <w:r w:rsidRPr="009464F1">
        <w:rPr>
          <w:rFonts w:ascii="Verdana" w:hAnsi="Verdana" w:cs="Arial"/>
          <w:bCs/>
          <w:sz w:val="18"/>
          <w:szCs w:val="18"/>
          <w:lang w:val="es-ES_tradnl" w:eastAsia="es-MX"/>
        </w:rPr>
        <w:t>:</w:t>
      </w:r>
    </w:p>
    <w:p w:rsidR="000113EE" w:rsidRPr="009464F1" w:rsidRDefault="00BE38C3"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val="es-ES_tradnl" w:eastAsia="es-MX"/>
        </w:rPr>
        <w:t>Culminación del</w:t>
      </w:r>
      <w:r w:rsidR="00D6156E" w:rsidRPr="009464F1">
        <w:rPr>
          <w:rFonts w:ascii="Verdana" w:hAnsi="Verdana" w:cs="Arial"/>
          <w:bCs/>
          <w:sz w:val="18"/>
          <w:szCs w:val="18"/>
          <w:lang w:val="es-ES_tradnl" w:eastAsia="es-MX"/>
        </w:rPr>
        <w:t xml:space="preserve"> proceso de acreditac</w:t>
      </w:r>
      <w:r w:rsidRPr="009464F1">
        <w:rPr>
          <w:rFonts w:ascii="Verdana" w:hAnsi="Verdana" w:cs="Arial"/>
          <w:bCs/>
          <w:sz w:val="18"/>
          <w:szCs w:val="18"/>
          <w:lang w:val="es-ES_tradnl" w:eastAsia="es-MX"/>
        </w:rPr>
        <w:t>ión de la FAU</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eastAsia="es-MX"/>
        </w:rPr>
        <w:t xml:space="preserve">Admitir </w:t>
      </w:r>
      <w:r w:rsidR="00BE38C3" w:rsidRPr="009464F1">
        <w:rPr>
          <w:rFonts w:ascii="Verdana" w:hAnsi="Verdana" w:cs="Arial"/>
          <w:bCs/>
          <w:sz w:val="18"/>
          <w:szCs w:val="18"/>
          <w:lang w:eastAsia="es-MX"/>
        </w:rPr>
        <w:t>35</w:t>
      </w:r>
      <w:r w:rsidRPr="009464F1">
        <w:rPr>
          <w:rFonts w:ascii="Verdana" w:hAnsi="Verdana" w:cs="Arial"/>
          <w:bCs/>
          <w:sz w:val="18"/>
          <w:szCs w:val="18"/>
          <w:lang w:eastAsia="es-MX"/>
        </w:rPr>
        <w:t xml:space="preserve"> alumnos en el examen de admisión</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eastAsia="es-MX"/>
        </w:rPr>
        <w:t>Realizar el proceso de matrícula e inscripción I y II Semestre</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eastAsia="es-MX"/>
        </w:rPr>
        <w:t>Realizar viajes de estudios fuera de la región</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eastAsia="es-MX"/>
        </w:rPr>
        <w:t>Realizar viajes de estudio dentro de la región</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eastAsia="es-MX"/>
        </w:rPr>
        <w:t>Realizar ciclos de conferencias</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eastAsia="es-MX"/>
        </w:rPr>
        <w:t>Adquirir bibliografía</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eastAsia="es-MX"/>
        </w:rPr>
        <w:t xml:space="preserve">Lograr egresen un promedio de 30 alumnos por semestre </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eastAsia="es-MX"/>
        </w:rPr>
        <w:t xml:space="preserve">Ejercer consejería efectiva </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bCs/>
          <w:sz w:val="18"/>
          <w:szCs w:val="18"/>
          <w:lang w:eastAsia="es-MX"/>
        </w:rPr>
        <w:t xml:space="preserve">Realizar estudios de </w:t>
      </w:r>
      <w:r w:rsidR="00D1410A" w:rsidRPr="009464F1">
        <w:rPr>
          <w:rFonts w:ascii="Verdana" w:hAnsi="Verdana" w:cs="Arial"/>
          <w:bCs/>
          <w:sz w:val="18"/>
          <w:szCs w:val="18"/>
          <w:lang w:eastAsia="es-MX"/>
        </w:rPr>
        <w:t>Doctorado</w:t>
      </w:r>
    </w:p>
    <w:p w:rsidR="000113EE" w:rsidRPr="009464F1" w:rsidRDefault="00D1410A" w:rsidP="009464F1">
      <w:pPr>
        <w:numPr>
          <w:ilvl w:val="0"/>
          <w:numId w:val="11"/>
        </w:numPr>
        <w:rPr>
          <w:rFonts w:ascii="Verdana" w:hAnsi="Verdana" w:cs="Arial"/>
          <w:bCs/>
          <w:sz w:val="18"/>
          <w:szCs w:val="18"/>
          <w:lang w:val="es-ES_tradnl" w:eastAsia="es-MX"/>
        </w:rPr>
      </w:pPr>
      <w:r w:rsidRPr="009464F1">
        <w:rPr>
          <w:rFonts w:ascii="Verdana" w:hAnsi="Verdana" w:cs="Arial"/>
          <w:sz w:val="18"/>
          <w:szCs w:val="18"/>
        </w:rPr>
        <w:t>Sustentar tesis</w:t>
      </w:r>
      <w:r w:rsidR="00D6156E" w:rsidRPr="009464F1">
        <w:rPr>
          <w:rFonts w:ascii="Verdana" w:hAnsi="Verdana" w:cs="Arial"/>
          <w:sz w:val="18"/>
          <w:szCs w:val="18"/>
        </w:rPr>
        <w:t xml:space="preserve"> de Doctorado</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sz w:val="18"/>
          <w:szCs w:val="18"/>
        </w:rPr>
        <w:t>Capacitar a los docentes y administrativos en eventos cortos fuera de la región.</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sz w:val="18"/>
          <w:szCs w:val="18"/>
        </w:rPr>
        <w:t>In</w:t>
      </w:r>
      <w:r w:rsidR="00D1410A" w:rsidRPr="009464F1">
        <w:rPr>
          <w:rFonts w:ascii="Verdana" w:hAnsi="Verdana" w:cs="Arial"/>
          <w:sz w:val="18"/>
          <w:szCs w:val="18"/>
        </w:rPr>
        <w:t>crementa</w:t>
      </w:r>
      <w:r w:rsidRPr="009464F1">
        <w:rPr>
          <w:rFonts w:ascii="Verdana" w:hAnsi="Verdana" w:cs="Arial"/>
          <w:sz w:val="18"/>
          <w:szCs w:val="18"/>
        </w:rPr>
        <w:t xml:space="preserve">r </w:t>
      </w:r>
      <w:r w:rsidR="00D1410A" w:rsidRPr="009464F1">
        <w:rPr>
          <w:rFonts w:ascii="Verdana" w:hAnsi="Verdana" w:cs="Arial"/>
          <w:sz w:val="18"/>
          <w:szCs w:val="18"/>
        </w:rPr>
        <w:t>la plana docente ordinaria</w:t>
      </w:r>
      <w:r w:rsidRPr="009464F1">
        <w:rPr>
          <w:rFonts w:ascii="Verdana" w:hAnsi="Verdana" w:cs="Arial"/>
          <w:sz w:val="18"/>
          <w:szCs w:val="18"/>
        </w:rPr>
        <w:t>.</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sz w:val="18"/>
          <w:szCs w:val="18"/>
        </w:rPr>
        <w:t xml:space="preserve">Realizar </w:t>
      </w:r>
      <w:r w:rsidR="00D1410A" w:rsidRPr="009464F1">
        <w:rPr>
          <w:rFonts w:ascii="Verdana" w:hAnsi="Verdana" w:cs="Arial"/>
          <w:sz w:val="18"/>
          <w:szCs w:val="18"/>
        </w:rPr>
        <w:t>dos</w:t>
      </w:r>
      <w:r w:rsidRPr="009464F1">
        <w:rPr>
          <w:rFonts w:ascii="Verdana" w:hAnsi="Verdana" w:cs="Arial"/>
          <w:sz w:val="18"/>
          <w:szCs w:val="18"/>
        </w:rPr>
        <w:t xml:space="preserve"> programas de titulación</w:t>
      </w:r>
      <w:r w:rsidR="004E475F" w:rsidRPr="009464F1">
        <w:rPr>
          <w:rFonts w:ascii="Verdana" w:hAnsi="Verdana" w:cs="Arial"/>
          <w:sz w:val="18"/>
          <w:szCs w:val="18"/>
        </w:rPr>
        <w:t xml:space="preserve"> con 30 </w:t>
      </w:r>
      <w:r w:rsidR="00D1410A" w:rsidRPr="009464F1">
        <w:rPr>
          <w:rFonts w:ascii="Verdana" w:hAnsi="Verdana" w:cs="Arial"/>
          <w:sz w:val="18"/>
          <w:szCs w:val="18"/>
        </w:rPr>
        <w:t>alum</w:t>
      </w:r>
      <w:r w:rsidR="004E475F" w:rsidRPr="009464F1">
        <w:rPr>
          <w:rFonts w:ascii="Verdana" w:hAnsi="Verdana" w:cs="Arial"/>
          <w:sz w:val="18"/>
          <w:szCs w:val="18"/>
        </w:rPr>
        <w:t>/u.</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sz w:val="18"/>
          <w:szCs w:val="18"/>
        </w:rPr>
        <w:t xml:space="preserve">Lograr </w:t>
      </w:r>
      <w:r w:rsidR="00D1410A" w:rsidRPr="009464F1">
        <w:rPr>
          <w:rFonts w:ascii="Verdana" w:hAnsi="Verdana" w:cs="Arial"/>
          <w:sz w:val="18"/>
          <w:szCs w:val="18"/>
        </w:rPr>
        <w:t xml:space="preserve"> 15</w:t>
      </w:r>
      <w:r w:rsidR="004E475F" w:rsidRPr="009464F1">
        <w:rPr>
          <w:rFonts w:ascii="Verdana" w:hAnsi="Verdana" w:cs="Arial"/>
          <w:sz w:val="18"/>
          <w:szCs w:val="18"/>
        </w:rPr>
        <w:t xml:space="preserve"> </w:t>
      </w:r>
      <w:r w:rsidRPr="009464F1">
        <w:rPr>
          <w:rFonts w:ascii="Verdana" w:hAnsi="Verdana" w:cs="Arial"/>
          <w:sz w:val="18"/>
          <w:szCs w:val="18"/>
        </w:rPr>
        <w:t>titulaci</w:t>
      </w:r>
      <w:r w:rsidR="004E475F" w:rsidRPr="009464F1">
        <w:rPr>
          <w:rFonts w:ascii="Verdana" w:hAnsi="Verdana" w:cs="Arial"/>
          <w:sz w:val="18"/>
          <w:szCs w:val="18"/>
        </w:rPr>
        <w:t>ones</w:t>
      </w:r>
      <w:r w:rsidRPr="009464F1">
        <w:rPr>
          <w:rFonts w:ascii="Verdana" w:hAnsi="Verdana" w:cs="Arial"/>
          <w:sz w:val="18"/>
          <w:szCs w:val="18"/>
        </w:rPr>
        <w:t xml:space="preserve"> por sustentación de </w:t>
      </w:r>
      <w:r w:rsidR="004E475F" w:rsidRPr="009464F1">
        <w:rPr>
          <w:rFonts w:ascii="Verdana" w:hAnsi="Verdana" w:cs="Arial"/>
          <w:sz w:val="18"/>
          <w:szCs w:val="18"/>
        </w:rPr>
        <w:t>Expedientes.</w:t>
      </w:r>
    </w:p>
    <w:p w:rsidR="000113EE" w:rsidRPr="009464F1" w:rsidRDefault="00D1410A" w:rsidP="009464F1">
      <w:pPr>
        <w:numPr>
          <w:ilvl w:val="0"/>
          <w:numId w:val="11"/>
        </w:numPr>
        <w:rPr>
          <w:rFonts w:ascii="Verdana" w:hAnsi="Verdana" w:cs="Arial"/>
          <w:bCs/>
          <w:sz w:val="18"/>
          <w:szCs w:val="18"/>
          <w:lang w:val="es-ES_tradnl" w:eastAsia="es-MX"/>
        </w:rPr>
      </w:pPr>
      <w:r w:rsidRPr="009464F1">
        <w:rPr>
          <w:rFonts w:ascii="Verdana" w:hAnsi="Verdana" w:cs="Arial"/>
          <w:sz w:val="18"/>
          <w:szCs w:val="18"/>
        </w:rPr>
        <w:t xml:space="preserve">Lograr </w:t>
      </w:r>
      <w:r w:rsidR="00BE38C3" w:rsidRPr="009464F1">
        <w:rPr>
          <w:rFonts w:ascii="Verdana" w:hAnsi="Verdana" w:cs="Arial"/>
          <w:sz w:val="18"/>
          <w:szCs w:val="18"/>
        </w:rPr>
        <w:t>02</w:t>
      </w:r>
      <w:r w:rsidR="004E475F" w:rsidRPr="009464F1">
        <w:rPr>
          <w:rFonts w:ascii="Verdana" w:hAnsi="Verdana" w:cs="Arial"/>
          <w:sz w:val="18"/>
          <w:szCs w:val="18"/>
        </w:rPr>
        <w:t xml:space="preserve"> titulaciones por sustentación de Tesis.</w:t>
      </w:r>
    </w:p>
    <w:p w:rsidR="000113E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sz w:val="18"/>
          <w:szCs w:val="18"/>
        </w:rPr>
        <w:t>Firmar convenios institucionales con organismos representativos de la región.</w:t>
      </w:r>
    </w:p>
    <w:p w:rsidR="00D6156E" w:rsidRPr="009464F1" w:rsidRDefault="00D6156E" w:rsidP="009464F1">
      <w:pPr>
        <w:numPr>
          <w:ilvl w:val="0"/>
          <w:numId w:val="11"/>
        </w:numPr>
        <w:rPr>
          <w:rFonts w:ascii="Verdana" w:hAnsi="Verdana" w:cs="Arial"/>
          <w:bCs/>
          <w:sz w:val="18"/>
          <w:szCs w:val="18"/>
          <w:lang w:val="es-ES_tradnl" w:eastAsia="es-MX"/>
        </w:rPr>
      </w:pPr>
      <w:r w:rsidRPr="009464F1">
        <w:rPr>
          <w:rFonts w:ascii="Verdana" w:hAnsi="Verdana" w:cs="Arial"/>
          <w:sz w:val="18"/>
          <w:szCs w:val="18"/>
        </w:rPr>
        <w:t>Suscribir convenios con instituciones a nivel nacional e internacional.</w:t>
      </w:r>
    </w:p>
    <w:p w:rsidR="00D6156E" w:rsidRPr="009464F1" w:rsidRDefault="00D6156E" w:rsidP="009464F1">
      <w:pPr>
        <w:ind w:left="709"/>
        <w:rPr>
          <w:rFonts w:ascii="Verdana" w:hAnsi="Verdana" w:cs="Arial"/>
          <w:sz w:val="18"/>
          <w:szCs w:val="18"/>
        </w:rPr>
      </w:pPr>
    </w:p>
    <w:p w:rsidR="00E91B03" w:rsidRPr="009464F1" w:rsidRDefault="00D6156E" w:rsidP="00BC4F62">
      <w:pPr>
        <w:ind w:left="0"/>
        <w:rPr>
          <w:rFonts w:ascii="Verdana" w:hAnsi="Verdana" w:cs="Arial"/>
          <w:b/>
          <w:sz w:val="18"/>
          <w:szCs w:val="18"/>
        </w:rPr>
      </w:pPr>
      <w:r w:rsidRPr="009464F1">
        <w:rPr>
          <w:rFonts w:ascii="Verdana" w:hAnsi="Verdana" w:cs="Arial"/>
          <w:b/>
          <w:bCs/>
          <w:sz w:val="18"/>
          <w:szCs w:val="18"/>
        </w:rPr>
        <w:t>Objetivo Estratégico Específico 2</w:t>
      </w:r>
      <w:r w:rsidRPr="009464F1">
        <w:rPr>
          <w:rFonts w:ascii="Verdana" w:hAnsi="Verdana" w:cs="Arial"/>
          <w:b/>
          <w:sz w:val="18"/>
          <w:szCs w:val="18"/>
        </w:rPr>
        <w:t xml:space="preserve"> (OEE 2)</w:t>
      </w:r>
    </w:p>
    <w:p w:rsidR="00D6156E" w:rsidRPr="009464F1" w:rsidRDefault="00D6156E" w:rsidP="00BC4F62">
      <w:pPr>
        <w:ind w:left="0"/>
        <w:rPr>
          <w:rFonts w:ascii="Verdana" w:hAnsi="Verdana" w:cs="Arial"/>
          <w:sz w:val="18"/>
          <w:szCs w:val="18"/>
        </w:rPr>
      </w:pPr>
      <w:r w:rsidRPr="009464F1">
        <w:rPr>
          <w:rFonts w:ascii="Verdana" w:hAnsi="Verdana" w:cs="Arial"/>
          <w:sz w:val="18"/>
          <w:szCs w:val="18"/>
        </w:rPr>
        <w:t xml:space="preserve">Complementar la formación académica a través de los centros de producción de bienes y prestación de servicios, optando por tecnología propia que logren imprimir en éstos un mayor valor agregado, </w:t>
      </w:r>
      <w:r w:rsidR="00A11612" w:rsidRPr="009464F1">
        <w:rPr>
          <w:rFonts w:ascii="Verdana" w:hAnsi="Verdana" w:cs="Arial"/>
          <w:sz w:val="18"/>
          <w:szCs w:val="18"/>
        </w:rPr>
        <w:t xml:space="preserve">desarrollo de pasantías en empresas o instituciones, </w:t>
      </w:r>
      <w:r w:rsidRPr="009464F1">
        <w:rPr>
          <w:rFonts w:ascii="Verdana" w:hAnsi="Verdana" w:cs="Arial"/>
          <w:sz w:val="18"/>
          <w:szCs w:val="18"/>
        </w:rPr>
        <w:t xml:space="preserve">ganando </w:t>
      </w:r>
      <w:r w:rsidR="00D95F5B" w:rsidRPr="009464F1">
        <w:rPr>
          <w:rFonts w:ascii="Verdana" w:hAnsi="Verdana" w:cs="Arial"/>
          <w:sz w:val="18"/>
          <w:szCs w:val="18"/>
        </w:rPr>
        <w:t>así</w:t>
      </w:r>
      <w:r w:rsidRPr="009464F1">
        <w:rPr>
          <w:rFonts w:ascii="Verdana" w:hAnsi="Verdana" w:cs="Arial"/>
          <w:sz w:val="18"/>
          <w:szCs w:val="18"/>
        </w:rPr>
        <w:t xml:space="preserve"> competitividad.</w:t>
      </w:r>
    </w:p>
    <w:p w:rsidR="009F6860" w:rsidRPr="009464F1" w:rsidRDefault="00D6156E" w:rsidP="00BC4F62">
      <w:pPr>
        <w:ind w:left="0"/>
        <w:rPr>
          <w:rFonts w:ascii="Verdana" w:hAnsi="Verdana" w:cs="Arial"/>
          <w:b/>
          <w:bCs/>
          <w:sz w:val="18"/>
          <w:szCs w:val="18"/>
          <w:lang w:val="es-ES_tradnl" w:eastAsia="es-MX"/>
        </w:rPr>
      </w:pPr>
      <w:r w:rsidRPr="009464F1">
        <w:rPr>
          <w:rFonts w:ascii="Verdana" w:hAnsi="Verdana" w:cs="Arial"/>
          <w:b/>
          <w:bCs/>
          <w:sz w:val="18"/>
          <w:szCs w:val="18"/>
          <w:lang w:val="es-ES_tradnl" w:eastAsia="es-MX"/>
        </w:rPr>
        <w:t>Objetivos Estratégico Sub Específicos</w:t>
      </w:r>
      <w:r w:rsidR="00553190" w:rsidRPr="009464F1">
        <w:rPr>
          <w:rFonts w:ascii="Verdana" w:hAnsi="Verdana" w:cs="Arial"/>
          <w:b/>
          <w:bCs/>
          <w:sz w:val="18"/>
          <w:szCs w:val="18"/>
          <w:lang w:val="es-ES_tradnl" w:eastAsia="es-MX"/>
        </w:rPr>
        <w:t>.</w:t>
      </w:r>
    </w:p>
    <w:p w:rsidR="00553190" w:rsidRPr="00BC4F62" w:rsidRDefault="00D6156E" w:rsidP="00BC4F62">
      <w:pPr>
        <w:pStyle w:val="Prrafodelista"/>
        <w:numPr>
          <w:ilvl w:val="0"/>
          <w:numId w:val="28"/>
        </w:numPr>
        <w:rPr>
          <w:rFonts w:ascii="Verdana" w:hAnsi="Verdana" w:cs="Arial"/>
          <w:b/>
          <w:bCs/>
          <w:sz w:val="18"/>
          <w:szCs w:val="18"/>
          <w:lang w:val="es-ES_tradnl" w:eastAsia="es-MX"/>
        </w:rPr>
      </w:pPr>
      <w:r w:rsidRPr="00BC4F62">
        <w:rPr>
          <w:rFonts w:ascii="Verdana" w:hAnsi="Verdana" w:cs="Arial"/>
          <w:sz w:val="18"/>
          <w:szCs w:val="18"/>
        </w:rPr>
        <w:t>Implementar y mantener operativo el Centro de Cómputo.</w:t>
      </w:r>
    </w:p>
    <w:p w:rsidR="00734CD4" w:rsidRPr="00BC4F62" w:rsidRDefault="00734CD4" w:rsidP="00BC4F62">
      <w:pPr>
        <w:pStyle w:val="Prrafodelista"/>
        <w:numPr>
          <w:ilvl w:val="0"/>
          <w:numId w:val="28"/>
        </w:numPr>
        <w:rPr>
          <w:rFonts w:ascii="Verdana" w:hAnsi="Verdana" w:cs="Arial"/>
          <w:sz w:val="18"/>
          <w:szCs w:val="18"/>
        </w:rPr>
      </w:pPr>
      <w:r w:rsidRPr="00BC4F62">
        <w:rPr>
          <w:rFonts w:ascii="Verdana" w:hAnsi="Verdana" w:cs="Arial"/>
          <w:sz w:val="18"/>
          <w:szCs w:val="18"/>
        </w:rPr>
        <w:t>Implementar la Sala de Teleconferencias.</w:t>
      </w:r>
    </w:p>
    <w:p w:rsidR="001B3823" w:rsidRPr="009464F1" w:rsidRDefault="001B3823" w:rsidP="00BC4F62">
      <w:pPr>
        <w:ind w:left="0"/>
        <w:rPr>
          <w:rFonts w:ascii="Verdana" w:hAnsi="Verdana" w:cs="Arial"/>
          <w:sz w:val="18"/>
          <w:szCs w:val="18"/>
        </w:rPr>
      </w:pPr>
      <w:r w:rsidRPr="009464F1">
        <w:rPr>
          <w:rFonts w:ascii="Verdana" w:hAnsi="Verdana" w:cs="Arial"/>
          <w:b/>
          <w:bCs/>
          <w:sz w:val="18"/>
          <w:szCs w:val="18"/>
        </w:rPr>
        <w:t>Objetivo Estratégico Específico 4</w:t>
      </w:r>
      <w:r w:rsidRPr="009464F1">
        <w:rPr>
          <w:rFonts w:ascii="Verdana" w:hAnsi="Verdana" w:cs="Arial"/>
          <w:b/>
          <w:sz w:val="18"/>
          <w:szCs w:val="18"/>
        </w:rPr>
        <w:t xml:space="preserve"> (OEE 4):</w:t>
      </w:r>
    </w:p>
    <w:p w:rsidR="001B3823" w:rsidRPr="009464F1" w:rsidRDefault="001B3823" w:rsidP="009464F1">
      <w:pPr>
        <w:ind w:left="709"/>
        <w:rPr>
          <w:rFonts w:ascii="Verdana" w:hAnsi="Verdana" w:cs="Arial"/>
          <w:sz w:val="18"/>
          <w:szCs w:val="18"/>
        </w:rPr>
      </w:pPr>
    </w:p>
    <w:p w:rsidR="001B3823" w:rsidRPr="009464F1" w:rsidRDefault="001B3823" w:rsidP="00BC4F62">
      <w:pPr>
        <w:ind w:left="0"/>
        <w:rPr>
          <w:rFonts w:ascii="Verdana" w:hAnsi="Verdana" w:cs="Arial"/>
          <w:sz w:val="18"/>
          <w:szCs w:val="18"/>
        </w:rPr>
      </w:pPr>
      <w:r w:rsidRPr="009464F1">
        <w:rPr>
          <w:rFonts w:ascii="Verdana" w:hAnsi="Verdana" w:cs="Arial"/>
          <w:sz w:val="18"/>
          <w:szCs w:val="18"/>
        </w:rPr>
        <w:lastRenderedPageBreak/>
        <w:t>Diseñar e implementar el Programa de Seguimiento de Egresados, contribuyendo a conocer la competitividad de los profesionales.</w:t>
      </w:r>
    </w:p>
    <w:p w:rsidR="001B3823" w:rsidRPr="009464F1" w:rsidRDefault="001B3823" w:rsidP="00BC4F62">
      <w:pPr>
        <w:ind w:left="0"/>
        <w:rPr>
          <w:rFonts w:ascii="Verdana" w:hAnsi="Verdana" w:cs="Arial"/>
          <w:sz w:val="18"/>
          <w:szCs w:val="18"/>
          <w:lang w:val="es-ES_tradnl" w:eastAsia="es-MX"/>
        </w:rPr>
      </w:pPr>
      <w:r w:rsidRPr="009464F1">
        <w:rPr>
          <w:rFonts w:ascii="Verdana" w:hAnsi="Verdana" w:cs="Arial"/>
          <w:b/>
          <w:sz w:val="18"/>
          <w:szCs w:val="18"/>
          <w:lang w:val="es-ES_tradnl" w:eastAsia="es-MX"/>
        </w:rPr>
        <w:t xml:space="preserve">Objetivos </w:t>
      </w:r>
      <w:r w:rsidRPr="009464F1">
        <w:rPr>
          <w:rFonts w:ascii="Verdana" w:hAnsi="Verdana" w:cs="Arial"/>
          <w:b/>
          <w:bCs/>
          <w:sz w:val="18"/>
          <w:szCs w:val="18"/>
          <w:lang w:val="es-ES_tradnl" w:eastAsia="es-MX"/>
        </w:rPr>
        <w:t>Estratégico</w:t>
      </w:r>
      <w:r w:rsidRPr="009464F1">
        <w:rPr>
          <w:rFonts w:ascii="Verdana" w:hAnsi="Verdana" w:cs="Arial"/>
          <w:b/>
          <w:sz w:val="18"/>
          <w:szCs w:val="18"/>
          <w:lang w:val="es-ES_tradnl" w:eastAsia="es-MX"/>
        </w:rPr>
        <w:t xml:space="preserve"> Sub Específicos</w:t>
      </w:r>
      <w:r w:rsidRPr="009464F1">
        <w:rPr>
          <w:rFonts w:ascii="Verdana" w:hAnsi="Verdana" w:cs="Arial"/>
          <w:sz w:val="18"/>
          <w:szCs w:val="18"/>
          <w:lang w:val="es-ES_tradnl" w:eastAsia="es-MX"/>
        </w:rPr>
        <w:t>:</w:t>
      </w:r>
    </w:p>
    <w:p w:rsidR="001B3823" w:rsidRPr="009464F1" w:rsidRDefault="00837844" w:rsidP="00BC4F62">
      <w:pPr>
        <w:numPr>
          <w:ilvl w:val="0"/>
          <w:numId w:val="12"/>
        </w:numPr>
        <w:ind w:left="360"/>
        <w:rPr>
          <w:rFonts w:ascii="Verdana" w:hAnsi="Verdana" w:cs="Arial"/>
          <w:sz w:val="18"/>
          <w:szCs w:val="18"/>
        </w:rPr>
      </w:pPr>
      <w:r w:rsidRPr="009464F1">
        <w:rPr>
          <w:rFonts w:ascii="Verdana" w:hAnsi="Verdana" w:cs="Arial"/>
          <w:sz w:val="18"/>
          <w:szCs w:val="18"/>
        </w:rPr>
        <w:t>Publicar en diarios de la localidad correo electrónico de la facultad para que los egresados nos brinden información personal.</w:t>
      </w:r>
    </w:p>
    <w:p w:rsidR="00837844" w:rsidRPr="009464F1" w:rsidRDefault="00837844" w:rsidP="00BC4F62">
      <w:pPr>
        <w:numPr>
          <w:ilvl w:val="0"/>
          <w:numId w:val="12"/>
        </w:numPr>
        <w:ind w:left="360"/>
        <w:rPr>
          <w:rFonts w:ascii="Verdana" w:hAnsi="Verdana" w:cs="Arial"/>
          <w:sz w:val="18"/>
          <w:szCs w:val="18"/>
        </w:rPr>
      </w:pPr>
      <w:r w:rsidRPr="009464F1">
        <w:rPr>
          <w:rFonts w:ascii="Verdana" w:hAnsi="Verdana" w:cs="Arial"/>
          <w:sz w:val="18"/>
          <w:szCs w:val="18"/>
        </w:rPr>
        <w:t>Diseñar encuesta para aplicarse a los alumnos egresados.</w:t>
      </w:r>
    </w:p>
    <w:p w:rsidR="005A652F" w:rsidRPr="009464F1" w:rsidRDefault="005A652F" w:rsidP="00BC4F62">
      <w:pPr>
        <w:ind w:left="360"/>
        <w:rPr>
          <w:rFonts w:ascii="Verdana" w:hAnsi="Verdana" w:cs="Arial"/>
          <w:sz w:val="18"/>
          <w:szCs w:val="18"/>
        </w:rPr>
      </w:pPr>
    </w:p>
    <w:p w:rsidR="00CE50CE" w:rsidRPr="009464F1" w:rsidRDefault="00CE50CE" w:rsidP="007D2D01">
      <w:pPr>
        <w:ind w:left="0"/>
        <w:rPr>
          <w:rFonts w:ascii="Verdana" w:hAnsi="Verdana" w:cs="Arial"/>
          <w:b/>
          <w:sz w:val="18"/>
          <w:szCs w:val="18"/>
        </w:rPr>
      </w:pPr>
      <w:r w:rsidRPr="009464F1">
        <w:rPr>
          <w:rFonts w:ascii="Verdana" w:hAnsi="Verdana" w:cs="Arial"/>
          <w:b/>
          <w:bCs/>
          <w:sz w:val="18"/>
          <w:szCs w:val="18"/>
        </w:rPr>
        <w:t>Objetivo Estratégico Específico 5</w:t>
      </w:r>
      <w:r w:rsidRPr="009464F1">
        <w:rPr>
          <w:rFonts w:ascii="Verdana" w:hAnsi="Verdana" w:cs="Arial"/>
          <w:b/>
          <w:sz w:val="18"/>
          <w:szCs w:val="18"/>
        </w:rPr>
        <w:t xml:space="preserve"> (OEE 5):</w:t>
      </w:r>
    </w:p>
    <w:p w:rsidR="00CE50CE" w:rsidRPr="009464F1" w:rsidRDefault="00CE50CE" w:rsidP="007D2D01">
      <w:pPr>
        <w:ind w:left="0"/>
        <w:rPr>
          <w:rFonts w:ascii="Verdana" w:hAnsi="Verdana" w:cs="Arial"/>
          <w:sz w:val="18"/>
          <w:szCs w:val="18"/>
        </w:rPr>
      </w:pPr>
      <w:r w:rsidRPr="009464F1">
        <w:rPr>
          <w:rFonts w:ascii="Verdana" w:hAnsi="Verdana" w:cs="Arial"/>
          <w:sz w:val="18"/>
          <w:szCs w:val="18"/>
        </w:rPr>
        <w:t>Dotar a las unidades académicas de suficiente y adecuada infraestructura y equipamiento para el desarrollo de actividades curriculares y extracurriculares, asignándoles recursos tecnológicos que potencien la didáctica educativa elevando el nivel académico y preservando el medio ambiente.</w:t>
      </w:r>
    </w:p>
    <w:p w:rsidR="00CE50CE" w:rsidRPr="009464F1" w:rsidRDefault="00CE50CE" w:rsidP="007D2D01">
      <w:pPr>
        <w:ind w:left="0"/>
        <w:rPr>
          <w:rFonts w:ascii="Verdana" w:hAnsi="Verdana" w:cs="Arial"/>
          <w:sz w:val="18"/>
          <w:szCs w:val="18"/>
          <w:lang w:val="es-ES_tradnl" w:eastAsia="es-MX"/>
        </w:rPr>
      </w:pPr>
      <w:r w:rsidRPr="009464F1">
        <w:rPr>
          <w:rFonts w:ascii="Verdana" w:hAnsi="Verdana" w:cs="Arial"/>
          <w:b/>
          <w:sz w:val="18"/>
          <w:szCs w:val="18"/>
          <w:lang w:val="es-ES_tradnl" w:eastAsia="es-MX"/>
        </w:rPr>
        <w:t xml:space="preserve">Objetivos </w:t>
      </w:r>
      <w:r w:rsidRPr="009464F1">
        <w:rPr>
          <w:rFonts w:ascii="Verdana" w:hAnsi="Verdana" w:cs="Arial"/>
          <w:b/>
          <w:bCs/>
          <w:sz w:val="18"/>
          <w:szCs w:val="18"/>
          <w:lang w:val="es-ES_tradnl" w:eastAsia="es-MX"/>
        </w:rPr>
        <w:t>Estratégico</w:t>
      </w:r>
      <w:r w:rsidRPr="009464F1">
        <w:rPr>
          <w:rFonts w:ascii="Verdana" w:hAnsi="Verdana" w:cs="Arial"/>
          <w:b/>
          <w:sz w:val="18"/>
          <w:szCs w:val="18"/>
          <w:lang w:val="es-ES_tradnl" w:eastAsia="es-MX"/>
        </w:rPr>
        <w:t xml:space="preserve"> Sub Específicos</w:t>
      </w:r>
      <w:r w:rsidRPr="009464F1">
        <w:rPr>
          <w:rFonts w:ascii="Verdana" w:hAnsi="Verdana" w:cs="Arial"/>
          <w:sz w:val="18"/>
          <w:szCs w:val="18"/>
          <w:lang w:val="es-ES_tradnl" w:eastAsia="es-MX"/>
        </w:rPr>
        <w:t>:</w:t>
      </w:r>
    </w:p>
    <w:p w:rsidR="00CE50CE" w:rsidRPr="009464F1" w:rsidRDefault="00CE50CE" w:rsidP="009464F1">
      <w:pPr>
        <w:widowControl w:val="0"/>
        <w:numPr>
          <w:ilvl w:val="0"/>
          <w:numId w:val="5"/>
        </w:numPr>
        <w:tabs>
          <w:tab w:val="left" w:pos="840"/>
          <w:tab w:val="left" w:pos="7088"/>
        </w:tabs>
        <w:autoSpaceDE w:val="0"/>
        <w:autoSpaceDN w:val="0"/>
        <w:adjustRightInd w:val="0"/>
        <w:rPr>
          <w:rFonts w:ascii="Verdana" w:hAnsi="Verdana" w:cs="Arial"/>
          <w:sz w:val="18"/>
          <w:szCs w:val="18"/>
          <w:lang w:val="es-ES_tradnl" w:eastAsia="es-MX"/>
        </w:rPr>
      </w:pPr>
      <w:r w:rsidRPr="009464F1">
        <w:rPr>
          <w:rFonts w:ascii="Verdana" w:hAnsi="Verdana" w:cs="Arial"/>
          <w:sz w:val="18"/>
          <w:szCs w:val="18"/>
          <w:lang w:val="es-ES_tradnl" w:eastAsia="es-MX"/>
        </w:rPr>
        <w:t>Lograr la implementación del nuevo pabellón con fibra óptica y equipos de comunicación.</w:t>
      </w:r>
    </w:p>
    <w:p w:rsidR="007D2D01" w:rsidRDefault="00CE50CE" w:rsidP="007D2D01">
      <w:pPr>
        <w:widowControl w:val="0"/>
        <w:numPr>
          <w:ilvl w:val="0"/>
          <w:numId w:val="5"/>
        </w:numPr>
        <w:tabs>
          <w:tab w:val="left" w:pos="426"/>
          <w:tab w:val="left" w:pos="7088"/>
        </w:tabs>
        <w:autoSpaceDE w:val="0"/>
        <w:autoSpaceDN w:val="0"/>
        <w:adjustRightInd w:val="0"/>
        <w:ind w:left="426" w:hanging="426"/>
        <w:rPr>
          <w:rFonts w:ascii="Verdana" w:hAnsi="Verdana" w:cs="Arial"/>
          <w:sz w:val="18"/>
          <w:szCs w:val="18"/>
          <w:lang w:val="es-ES_tradnl" w:eastAsia="es-MX"/>
        </w:rPr>
      </w:pPr>
      <w:r w:rsidRPr="007D2D01">
        <w:rPr>
          <w:rFonts w:ascii="Verdana" w:hAnsi="Verdana" w:cs="Arial"/>
          <w:sz w:val="18"/>
          <w:szCs w:val="18"/>
          <w:lang w:val="es-ES_tradnl" w:eastAsia="es-MX"/>
        </w:rPr>
        <w:t>Implementar la Biblioteca Especializada con material bibliográfico de última g</w:t>
      </w:r>
      <w:r w:rsidR="007D2D01" w:rsidRPr="007D2D01">
        <w:rPr>
          <w:rFonts w:ascii="Verdana" w:hAnsi="Verdana" w:cs="Arial"/>
          <w:sz w:val="18"/>
          <w:szCs w:val="18"/>
          <w:lang w:val="es-ES_tradnl" w:eastAsia="es-MX"/>
        </w:rPr>
        <w:t>eneración y Biblioteca Virtual.</w:t>
      </w:r>
    </w:p>
    <w:p w:rsidR="007D2D01" w:rsidRDefault="00CE50CE" w:rsidP="001B7C05">
      <w:pPr>
        <w:widowControl w:val="0"/>
        <w:numPr>
          <w:ilvl w:val="0"/>
          <w:numId w:val="5"/>
        </w:numPr>
        <w:tabs>
          <w:tab w:val="left" w:pos="426"/>
          <w:tab w:val="left" w:pos="7088"/>
        </w:tabs>
        <w:autoSpaceDE w:val="0"/>
        <w:autoSpaceDN w:val="0"/>
        <w:adjustRightInd w:val="0"/>
        <w:ind w:left="709" w:hanging="709"/>
        <w:rPr>
          <w:rFonts w:ascii="Verdana" w:hAnsi="Verdana" w:cs="Arial"/>
          <w:sz w:val="18"/>
          <w:szCs w:val="18"/>
          <w:lang w:val="es-ES_tradnl" w:eastAsia="es-MX"/>
        </w:rPr>
      </w:pPr>
      <w:r w:rsidRPr="007D2D01">
        <w:rPr>
          <w:rFonts w:ascii="Verdana" w:hAnsi="Verdana" w:cs="Arial"/>
          <w:sz w:val="18"/>
          <w:szCs w:val="18"/>
          <w:lang w:val="es-ES_tradnl" w:eastAsia="es-MX"/>
        </w:rPr>
        <w:t>Implementar el Centro de Cómputo con red y aire acondicionado.</w:t>
      </w:r>
    </w:p>
    <w:p w:rsidR="00CE50CE" w:rsidRPr="007D2D01" w:rsidRDefault="00CE50CE" w:rsidP="001B7C05">
      <w:pPr>
        <w:widowControl w:val="0"/>
        <w:numPr>
          <w:ilvl w:val="0"/>
          <w:numId w:val="5"/>
        </w:numPr>
        <w:tabs>
          <w:tab w:val="left" w:pos="426"/>
          <w:tab w:val="left" w:pos="7088"/>
        </w:tabs>
        <w:autoSpaceDE w:val="0"/>
        <w:autoSpaceDN w:val="0"/>
        <w:adjustRightInd w:val="0"/>
        <w:ind w:left="709" w:hanging="709"/>
        <w:rPr>
          <w:rFonts w:ascii="Verdana" w:hAnsi="Verdana" w:cs="Arial"/>
          <w:sz w:val="18"/>
          <w:szCs w:val="18"/>
          <w:lang w:val="es-ES_tradnl" w:eastAsia="es-MX"/>
        </w:rPr>
      </w:pPr>
      <w:r w:rsidRPr="007D2D01">
        <w:rPr>
          <w:rFonts w:ascii="Verdana" w:hAnsi="Verdana" w:cs="Arial"/>
          <w:sz w:val="18"/>
          <w:szCs w:val="18"/>
          <w:lang w:val="es-ES_tradnl" w:eastAsia="es-MX"/>
        </w:rPr>
        <w:t>Implementar el Auditorio con equipo de sonido y aire acondicionado.</w:t>
      </w:r>
    </w:p>
    <w:p w:rsidR="001B3823" w:rsidRPr="009464F1" w:rsidRDefault="00CE50CE" w:rsidP="001B7C05">
      <w:pPr>
        <w:widowControl w:val="0"/>
        <w:numPr>
          <w:ilvl w:val="0"/>
          <w:numId w:val="5"/>
        </w:numPr>
        <w:tabs>
          <w:tab w:val="left" w:pos="426"/>
          <w:tab w:val="left" w:pos="7088"/>
        </w:tabs>
        <w:autoSpaceDE w:val="0"/>
        <w:autoSpaceDN w:val="0"/>
        <w:adjustRightInd w:val="0"/>
        <w:ind w:left="426" w:hanging="426"/>
        <w:rPr>
          <w:rFonts w:ascii="Verdana" w:hAnsi="Verdana" w:cs="Arial"/>
          <w:sz w:val="18"/>
          <w:szCs w:val="18"/>
          <w:lang w:val="es-ES_tradnl" w:eastAsia="es-MX"/>
        </w:rPr>
      </w:pPr>
      <w:r w:rsidRPr="009464F1">
        <w:rPr>
          <w:rFonts w:ascii="Verdana" w:hAnsi="Verdana" w:cs="Arial"/>
          <w:sz w:val="18"/>
          <w:szCs w:val="18"/>
          <w:lang w:val="es-ES_tradnl" w:eastAsia="es-MX"/>
        </w:rPr>
        <w:t>Mejorar y ampliar las aéreas verdes de la F</w:t>
      </w:r>
      <w:r w:rsidR="00BE38C3" w:rsidRPr="009464F1">
        <w:rPr>
          <w:rFonts w:ascii="Verdana" w:hAnsi="Verdana" w:cs="Arial"/>
          <w:sz w:val="18"/>
          <w:szCs w:val="18"/>
          <w:lang w:val="es-ES_tradnl" w:eastAsia="es-MX"/>
        </w:rPr>
        <w:t>AU</w:t>
      </w:r>
      <w:r w:rsidRPr="009464F1">
        <w:rPr>
          <w:rFonts w:ascii="Verdana" w:hAnsi="Verdana" w:cs="Arial"/>
          <w:sz w:val="18"/>
          <w:szCs w:val="18"/>
          <w:lang w:val="es-ES_tradnl" w:eastAsia="es-MX"/>
        </w:rPr>
        <w:t>. Mantenimiento de infraestructura (pintado, sistema eléctrico, gasfitería, áreas verdes, etc.).</w:t>
      </w:r>
    </w:p>
    <w:p w:rsidR="00CE50CE" w:rsidRPr="009464F1" w:rsidRDefault="00CE50CE" w:rsidP="009464F1">
      <w:pPr>
        <w:ind w:left="0"/>
        <w:rPr>
          <w:rFonts w:ascii="Verdana" w:hAnsi="Verdana" w:cs="Arial"/>
          <w:sz w:val="18"/>
          <w:szCs w:val="18"/>
        </w:rPr>
      </w:pPr>
    </w:p>
    <w:p w:rsidR="00CE50CE" w:rsidRPr="009464F1" w:rsidRDefault="00CE50CE" w:rsidP="001B7C05">
      <w:pPr>
        <w:ind w:left="0"/>
        <w:rPr>
          <w:rFonts w:ascii="Verdana" w:hAnsi="Verdana" w:cs="Arial"/>
          <w:sz w:val="18"/>
          <w:szCs w:val="18"/>
        </w:rPr>
      </w:pPr>
      <w:r w:rsidRPr="009464F1">
        <w:rPr>
          <w:rFonts w:ascii="Verdana" w:hAnsi="Verdana" w:cs="Arial"/>
          <w:b/>
          <w:bCs/>
          <w:sz w:val="18"/>
          <w:szCs w:val="18"/>
        </w:rPr>
        <w:t>Objetivo Estratégico Específico 6</w:t>
      </w:r>
      <w:r w:rsidRPr="009464F1">
        <w:rPr>
          <w:rFonts w:ascii="Verdana" w:hAnsi="Verdana" w:cs="Arial"/>
          <w:b/>
          <w:sz w:val="18"/>
          <w:szCs w:val="18"/>
        </w:rPr>
        <w:t xml:space="preserve"> (OEE 6):</w:t>
      </w:r>
    </w:p>
    <w:p w:rsidR="00CE50CE" w:rsidRPr="009464F1" w:rsidRDefault="00CE50CE" w:rsidP="001B7C05">
      <w:pPr>
        <w:ind w:left="0"/>
        <w:rPr>
          <w:rFonts w:ascii="Verdana" w:hAnsi="Verdana" w:cs="Arial"/>
          <w:sz w:val="18"/>
          <w:szCs w:val="18"/>
        </w:rPr>
      </w:pPr>
      <w:r w:rsidRPr="009464F1">
        <w:rPr>
          <w:rFonts w:ascii="Verdana" w:hAnsi="Verdana" w:cs="Arial"/>
          <w:sz w:val="18"/>
          <w:szCs w:val="18"/>
        </w:rPr>
        <w:t>Mejorar los procedimientos vinculados a los servicios académicos que se brindan a los estudiantes de pregrado.</w:t>
      </w:r>
    </w:p>
    <w:p w:rsidR="00CE50CE" w:rsidRPr="009464F1" w:rsidRDefault="00CE50CE" w:rsidP="001B7C05">
      <w:pPr>
        <w:ind w:left="0"/>
        <w:rPr>
          <w:rFonts w:ascii="Verdana" w:hAnsi="Verdana" w:cs="Arial"/>
          <w:sz w:val="18"/>
          <w:szCs w:val="18"/>
          <w:lang w:val="es-ES_tradnl" w:eastAsia="es-MX"/>
        </w:rPr>
      </w:pPr>
      <w:r w:rsidRPr="009464F1">
        <w:rPr>
          <w:rFonts w:ascii="Verdana" w:hAnsi="Verdana" w:cs="Arial"/>
          <w:b/>
          <w:sz w:val="18"/>
          <w:szCs w:val="18"/>
          <w:lang w:val="es-ES_tradnl" w:eastAsia="es-MX"/>
        </w:rPr>
        <w:t xml:space="preserve">Objetivos </w:t>
      </w:r>
      <w:r w:rsidRPr="009464F1">
        <w:rPr>
          <w:rFonts w:ascii="Verdana" w:hAnsi="Verdana" w:cs="Arial"/>
          <w:b/>
          <w:bCs/>
          <w:sz w:val="18"/>
          <w:szCs w:val="18"/>
          <w:lang w:val="es-ES_tradnl" w:eastAsia="es-MX"/>
        </w:rPr>
        <w:t>Estratégico</w:t>
      </w:r>
      <w:r w:rsidRPr="009464F1">
        <w:rPr>
          <w:rFonts w:ascii="Verdana" w:hAnsi="Verdana" w:cs="Arial"/>
          <w:b/>
          <w:sz w:val="18"/>
          <w:szCs w:val="18"/>
          <w:lang w:val="es-ES_tradnl" w:eastAsia="es-MX"/>
        </w:rPr>
        <w:t xml:space="preserve"> Sub Específicos</w:t>
      </w:r>
      <w:r w:rsidRPr="009464F1">
        <w:rPr>
          <w:rFonts w:ascii="Verdana" w:hAnsi="Verdana" w:cs="Arial"/>
          <w:sz w:val="18"/>
          <w:szCs w:val="18"/>
          <w:lang w:val="es-ES_tradnl" w:eastAsia="es-MX"/>
        </w:rPr>
        <w:t>:</w:t>
      </w:r>
    </w:p>
    <w:p w:rsidR="00CE50CE" w:rsidRPr="009464F1" w:rsidRDefault="000958C1" w:rsidP="009464F1">
      <w:pPr>
        <w:numPr>
          <w:ilvl w:val="0"/>
          <w:numId w:val="13"/>
        </w:numPr>
        <w:rPr>
          <w:rFonts w:ascii="Verdana" w:hAnsi="Verdana" w:cs="Arial"/>
          <w:sz w:val="18"/>
          <w:szCs w:val="18"/>
          <w:lang w:val="es-ES_tradnl" w:eastAsia="es-MX"/>
        </w:rPr>
      </w:pPr>
      <w:r w:rsidRPr="009464F1">
        <w:rPr>
          <w:rFonts w:ascii="Verdana" w:hAnsi="Verdana" w:cs="Arial"/>
          <w:sz w:val="18"/>
          <w:szCs w:val="18"/>
          <w:lang w:val="es-ES_tradnl" w:eastAsia="es-MX"/>
        </w:rPr>
        <w:t>Apoyar en el rediseño y simplificación de los procedimientos de servicios académicos.</w:t>
      </w:r>
    </w:p>
    <w:p w:rsidR="000958C1" w:rsidRPr="009464F1" w:rsidRDefault="000958C1" w:rsidP="009464F1">
      <w:pPr>
        <w:numPr>
          <w:ilvl w:val="0"/>
          <w:numId w:val="13"/>
        </w:numPr>
        <w:rPr>
          <w:rFonts w:ascii="Verdana" w:hAnsi="Verdana" w:cs="Arial"/>
          <w:sz w:val="18"/>
          <w:szCs w:val="18"/>
          <w:lang w:val="es-ES_tradnl" w:eastAsia="es-MX"/>
        </w:rPr>
      </w:pPr>
      <w:r w:rsidRPr="009464F1">
        <w:rPr>
          <w:rFonts w:ascii="Verdana" w:hAnsi="Verdana" w:cs="Arial"/>
          <w:sz w:val="18"/>
          <w:szCs w:val="18"/>
          <w:lang w:val="es-ES_tradnl" w:eastAsia="es-MX"/>
        </w:rPr>
        <w:t>Propugnar se mejoren los procedimientos relacionados con los servicios académicos.</w:t>
      </w:r>
    </w:p>
    <w:p w:rsidR="00CE50CE" w:rsidRPr="009464F1" w:rsidRDefault="00CE50CE" w:rsidP="009464F1">
      <w:pPr>
        <w:ind w:left="0"/>
        <w:rPr>
          <w:rFonts w:ascii="Verdana" w:hAnsi="Verdana" w:cs="Arial"/>
          <w:sz w:val="18"/>
          <w:szCs w:val="18"/>
        </w:rPr>
      </w:pPr>
    </w:p>
    <w:p w:rsidR="00CC0F12" w:rsidRPr="009464F1" w:rsidRDefault="00CC0F12" w:rsidP="00E50E65">
      <w:pPr>
        <w:ind w:left="0"/>
        <w:rPr>
          <w:rFonts w:ascii="Verdana" w:hAnsi="Verdana" w:cs="Arial"/>
          <w:sz w:val="18"/>
          <w:szCs w:val="18"/>
        </w:rPr>
      </w:pPr>
      <w:r w:rsidRPr="009464F1">
        <w:rPr>
          <w:rFonts w:ascii="Verdana" w:hAnsi="Verdana" w:cs="Arial"/>
          <w:b/>
          <w:bCs/>
          <w:sz w:val="18"/>
          <w:szCs w:val="18"/>
        </w:rPr>
        <w:t>Objetivo Estratégico Específico 7</w:t>
      </w:r>
      <w:r w:rsidRPr="009464F1">
        <w:rPr>
          <w:rFonts w:ascii="Verdana" w:hAnsi="Verdana" w:cs="Arial"/>
          <w:b/>
          <w:sz w:val="18"/>
          <w:szCs w:val="18"/>
        </w:rPr>
        <w:t xml:space="preserve"> (OEE 7):</w:t>
      </w:r>
    </w:p>
    <w:p w:rsidR="00CC0F12" w:rsidRPr="009464F1" w:rsidRDefault="00CC0F12" w:rsidP="00E50E65">
      <w:pPr>
        <w:ind w:left="0"/>
        <w:rPr>
          <w:rFonts w:ascii="Verdana" w:hAnsi="Verdana" w:cs="Arial"/>
          <w:sz w:val="18"/>
          <w:szCs w:val="18"/>
        </w:rPr>
      </w:pPr>
      <w:r w:rsidRPr="009464F1">
        <w:rPr>
          <w:rFonts w:ascii="Verdana" w:hAnsi="Verdana" w:cs="Arial"/>
          <w:sz w:val="18"/>
          <w:szCs w:val="18"/>
        </w:rPr>
        <w:t>Priorizar líneas de investigación según currícula de cada unidad académica, con participación de los alumnos y búsqueda de financiamiento para la difusión y publicación de investigaciones.</w:t>
      </w:r>
    </w:p>
    <w:p w:rsidR="00CC0F12" w:rsidRPr="009464F1" w:rsidRDefault="00CC0F12" w:rsidP="00E50E65">
      <w:pPr>
        <w:ind w:left="0"/>
        <w:rPr>
          <w:rFonts w:ascii="Verdana" w:hAnsi="Verdana" w:cs="Arial"/>
          <w:sz w:val="18"/>
          <w:szCs w:val="18"/>
          <w:lang w:val="es-ES_tradnl" w:eastAsia="es-MX"/>
        </w:rPr>
      </w:pPr>
      <w:r w:rsidRPr="009464F1">
        <w:rPr>
          <w:rFonts w:ascii="Verdana" w:hAnsi="Verdana" w:cs="Arial"/>
          <w:b/>
          <w:sz w:val="18"/>
          <w:szCs w:val="18"/>
          <w:lang w:val="es-ES_tradnl" w:eastAsia="es-MX"/>
        </w:rPr>
        <w:t xml:space="preserve">Objetivos </w:t>
      </w:r>
      <w:r w:rsidRPr="009464F1">
        <w:rPr>
          <w:rFonts w:ascii="Verdana" w:hAnsi="Verdana" w:cs="Arial"/>
          <w:b/>
          <w:bCs/>
          <w:sz w:val="18"/>
          <w:szCs w:val="18"/>
          <w:lang w:val="es-ES_tradnl" w:eastAsia="es-MX"/>
        </w:rPr>
        <w:t>Estratégico</w:t>
      </w:r>
      <w:r w:rsidRPr="009464F1">
        <w:rPr>
          <w:rFonts w:ascii="Verdana" w:hAnsi="Verdana" w:cs="Arial"/>
          <w:b/>
          <w:sz w:val="18"/>
          <w:szCs w:val="18"/>
          <w:lang w:val="es-ES_tradnl" w:eastAsia="es-MX"/>
        </w:rPr>
        <w:t xml:space="preserve"> Sub Específicos</w:t>
      </w:r>
      <w:r w:rsidRPr="009464F1">
        <w:rPr>
          <w:rFonts w:ascii="Verdana" w:hAnsi="Verdana" w:cs="Arial"/>
          <w:sz w:val="18"/>
          <w:szCs w:val="18"/>
          <w:lang w:val="es-ES_tradnl" w:eastAsia="es-MX"/>
        </w:rPr>
        <w:t>:</w:t>
      </w:r>
    </w:p>
    <w:p w:rsidR="00CC0F12" w:rsidRPr="009464F1" w:rsidRDefault="00023BCB" w:rsidP="007A670F">
      <w:pPr>
        <w:widowControl w:val="0"/>
        <w:numPr>
          <w:ilvl w:val="0"/>
          <w:numId w:val="2"/>
        </w:numPr>
        <w:tabs>
          <w:tab w:val="clear" w:pos="912"/>
          <w:tab w:val="num" w:pos="426"/>
          <w:tab w:val="left" w:pos="840"/>
          <w:tab w:val="left" w:pos="3000"/>
          <w:tab w:val="left" w:pos="7088"/>
        </w:tabs>
        <w:autoSpaceDE w:val="0"/>
        <w:autoSpaceDN w:val="0"/>
        <w:adjustRightInd w:val="0"/>
        <w:ind w:left="426" w:hanging="426"/>
        <w:rPr>
          <w:rFonts w:ascii="Verdana" w:hAnsi="Verdana" w:cs="Arial"/>
          <w:sz w:val="18"/>
          <w:szCs w:val="18"/>
          <w:lang w:val="es-ES_tradnl" w:eastAsia="es-MX"/>
        </w:rPr>
      </w:pPr>
      <w:r w:rsidRPr="009464F1">
        <w:rPr>
          <w:rFonts w:ascii="Verdana" w:hAnsi="Verdana" w:cs="Arial"/>
          <w:sz w:val="18"/>
          <w:szCs w:val="18"/>
          <w:lang w:val="es-ES_tradnl" w:eastAsia="es-MX"/>
        </w:rPr>
        <w:t xml:space="preserve">Propugnar se establezcan, se prioricen y se difundan las líneas de </w:t>
      </w:r>
      <w:r w:rsidR="00CC0F12" w:rsidRPr="009464F1">
        <w:rPr>
          <w:rFonts w:ascii="Verdana" w:hAnsi="Verdana" w:cs="Arial"/>
          <w:sz w:val="18"/>
          <w:szCs w:val="18"/>
          <w:lang w:val="es-ES_tradnl" w:eastAsia="es-MX"/>
        </w:rPr>
        <w:t xml:space="preserve">investigación </w:t>
      </w:r>
      <w:r w:rsidR="0038372E" w:rsidRPr="009464F1">
        <w:rPr>
          <w:rFonts w:ascii="Verdana" w:hAnsi="Verdana" w:cs="Arial"/>
          <w:sz w:val="18"/>
          <w:szCs w:val="18"/>
          <w:lang w:val="es-ES_tradnl" w:eastAsia="es-MX"/>
        </w:rPr>
        <w:t>para que los</w:t>
      </w:r>
      <w:r w:rsidR="00C24152" w:rsidRPr="009464F1">
        <w:rPr>
          <w:rFonts w:ascii="Verdana" w:hAnsi="Verdana" w:cs="Arial"/>
          <w:sz w:val="18"/>
          <w:szCs w:val="18"/>
          <w:lang w:val="es-ES_tradnl" w:eastAsia="es-MX"/>
        </w:rPr>
        <w:t xml:space="preserve"> alumnos</w:t>
      </w:r>
      <w:r w:rsidR="0038372E" w:rsidRPr="009464F1">
        <w:rPr>
          <w:rFonts w:ascii="Verdana" w:hAnsi="Verdana" w:cs="Arial"/>
          <w:sz w:val="18"/>
          <w:szCs w:val="18"/>
          <w:lang w:val="es-ES_tradnl" w:eastAsia="es-MX"/>
        </w:rPr>
        <w:t xml:space="preserve"> desarrollen su </w:t>
      </w:r>
      <w:r w:rsidR="00C24152" w:rsidRPr="009464F1">
        <w:rPr>
          <w:rFonts w:ascii="Verdana" w:hAnsi="Verdana" w:cs="Arial"/>
          <w:sz w:val="18"/>
          <w:szCs w:val="18"/>
          <w:lang w:val="es-ES_tradnl" w:eastAsia="es-MX"/>
        </w:rPr>
        <w:t>tema de Tesis para</w:t>
      </w:r>
      <w:r w:rsidRPr="009464F1">
        <w:rPr>
          <w:rFonts w:ascii="Verdana" w:hAnsi="Verdana" w:cs="Arial"/>
          <w:sz w:val="18"/>
          <w:szCs w:val="18"/>
          <w:lang w:val="es-ES_tradnl" w:eastAsia="es-MX"/>
        </w:rPr>
        <w:t xml:space="preserve"> obtener títulos y grados</w:t>
      </w:r>
      <w:r w:rsidR="00CC0F12" w:rsidRPr="009464F1">
        <w:rPr>
          <w:rFonts w:ascii="Verdana" w:hAnsi="Verdana" w:cs="Arial"/>
          <w:sz w:val="18"/>
          <w:szCs w:val="18"/>
          <w:lang w:val="es-ES_tradnl" w:eastAsia="es-MX"/>
        </w:rPr>
        <w:t>.</w:t>
      </w:r>
    </w:p>
    <w:p w:rsidR="00CC0F12" w:rsidRPr="009464F1" w:rsidRDefault="00CC0F12" w:rsidP="007A670F">
      <w:pPr>
        <w:widowControl w:val="0"/>
        <w:numPr>
          <w:ilvl w:val="0"/>
          <w:numId w:val="2"/>
        </w:numPr>
        <w:tabs>
          <w:tab w:val="clear" w:pos="912"/>
          <w:tab w:val="num" w:pos="426"/>
          <w:tab w:val="left" w:pos="840"/>
          <w:tab w:val="left" w:pos="3000"/>
          <w:tab w:val="left" w:pos="7088"/>
        </w:tabs>
        <w:autoSpaceDE w:val="0"/>
        <w:autoSpaceDN w:val="0"/>
        <w:adjustRightInd w:val="0"/>
        <w:ind w:left="426" w:hanging="426"/>
        <w:rPr>
          <w:rFonts w:ascii="Verdana" w:hAnsi="Verdana" w:cs="Arial"/>
          <w:sz w:val="18"/>
          <w:szCs w:val="18"/>
          <w:lang w:val="es-ES_tradnl" w:eastAsia="es-MX"/>
        </w:rPr>
      </w:pPr>
      <w:r w:rsidRPr="009464F1">
        <w:rPr>
          <w:rFonts w:ascii="Verdana" w:hAnsi="Verdana" w:cs="Arial"/>
          <w:sz w:val="18"/>
          <w:szCs w:val="18"/>
          <w:lang w:val="es-ES_tradnl" w:eastAsia="es-MX"/>
        </w:rPr>
        <w:t>Incentivar la elaboración de proyectos de impacto social</w:t>
      </w:r>
    </w:p>
    <w:p w:rsidR="00CC0F12" w:rsidRPr="009464F1" w:rsidRDefault="00CC0F12" w:rsidP="007A670F">
      <w:pPr>
        <w:widowControl w:val="0"/>
        <w:numPr>
          <w:ilvl w:val="0"/>
          <w:numId w:val="2"/>
        </w:numPr>
        <w:tabs>
          <w:tab w:val="clear" w:pos="912"/>
          <w:tab w:val="num" w:pos="426"/>
          <w:tab w:val="left" w:pos="840"/>
          <w:tab w:val="left" w:pos="3000"/>
          <w:tab w:val="left" w:pos="7088"/>
        </w:tabs>
        <w:autoSpaceDE w:val="0"/>
        <w:autoSpaceDN w:val="0"/>
        <w:adjustRightInd w:val="0"/>
        <w:ind w:left="426" w:hanging="426"/>
        <w:rPr>
          <w:rFonts w:ascii="Verdana" w:hAnsi="Verdana" w:cs="Arial"/>
          <w:sz w:val="18"/>
          <w:szCs w:val="18"/>
          <w:lang w:val="es-ES_tradnl" w:eastAsia="es-MX"/>
        </w:rPr>
      </w:pPr>
      <w:r w:rsidRPr="009464F1">
        <w:rPr>
          <w:rFonts w:ascii="Verdana" w:hAnsi="Verdana" w:cs="Arial"/>
          <w:sz w:val="18"/>
          <w:szCs w:val="18"/>
          <w:lang w:val="es-ES_tradnl" w:eastAsia="es-MX"/>
        </w:rPr>
        <w:t>Integrar a los docentes, alumnos y egresados en el desarrollo de trabajos de investigación de derecho público y privado</w:t>
      </w:r>
    </w:p>
    <w:p w:rsidR="00195ACB" w:rsidRPr="009464F1" w:rsidRDefault="00195ACB" w:rsidP="007A670F">
      <w:pPr>
        <w:numPr>
          <w:ilvl w:val="0"/>
          <w:numId w:val="2"/>
        </w:numPr>
        <w:tabs>
          <w:tab w:val="clear" w:pos="912"/>
          <w:tab w:val="num" w:pos="426"/>
        </w:tabs>
        <w:ind w:left="426" w:hanging="426"/>
        <w:rPr>
          <w:rFonts w:ascii="Verdana" w:hAnsi="Verdana" w:cs="Arial"/>
          <w:sz w:val="18"/>
          <w:szCs w:val="18"/>
        </w:rPr>
      </w:pPr>
      <w:r w:rsidRPr="009464F1">
        <w:rPr>
          <w:rFonts w:ascii="Verdana" w:hAnsi="Verdana" w:cs="Arial"/>
          <w:sz w:val="18"/>
          <w:szCs w:val="18"/>
        </w:rPr>
        <w:t>Gestionar ante la Administración Central y Gobierno Regional e</w:t>
      </w:r>
      <w:r w:rsidR="00BC7A3C" w:rsidRPr="009464F1">
        <w:rPr>
          <w:rFonts w:ascii="Verdana" w:hAnsi="Verdana" w:cs="Arial"/>
          <w:sz w:val="18"/>
          <w:szCs w:val="18"/>
        </w:rPr>
        <w:t>l</w:t>
      </w:r>
      <w:r w:rsidRPr="009464F1">
        <w:rPr>
          <w:rFonts w:ascii="Verdana" w:hAnsi="Verdana" w:cs="Arial"/>
          <w:sz w:val="18"/>
          <w:szCs w:val="18"/>
        </w:rPr>
        <w:t xml:space="preserve"> financiamiento para la difusión y publicación de investigaciones.</w:t>
      </w:r>
    </w:p>
    <w:p w:rsidR="00CC0F12" w:rsidRPr="009464F1" w:rsidRDefault="00CC0F12" w:rsidP="009464F1">
      <w:pPr>
        <w:ind w:left="0"/>
        <w:rPr>
          <w:rFonts w:ascii="Verdana" w:hAnsi="Verdana" w:cs="Arial"/>
          <w:sz w:val="18"/>
          <w:szCs w:val="18"/>
        </w:rPr>
      </w:pPr>
    </w:p>
    <w:p w:rsidR="00CC0F12" w:rsidRPr="009464F1" w:rsidRDefault="00CC0F12" w:rsidP="00A67141">
      <w:pPr>
        <w:ind w:left="0"/>
        <w:rPr>
          <w:rFonts w:ascii="Verdana" w:hAnsi="Verdana" w:cs="Arial"/>
          <w:sz w:val="18"/>
          <w:szCs w:val="18"/>
        </w:rPr>
      </w:pPr>
      <w:r w:rsidRPr="009464F1">
        <w:rPr>
          <w:rFonts w:ascii="Verdana" w:hAnsi="Verdana" w:cs="Arial"/>
          <w:b/>
          <w:bCs/>
          <w:sz w:val="18"/>
          <w:szCs w:val="18"/>
        </w:rPr>
        <w:t>Objetivo Estratégico Específico 8</w:t>
      </w:r>
      <w:r w:rsidRPr="009464F1">
        <w:rPr>
          <w:rFonts w:ascii="Verdana" w:hAnsi="Verdana" w:cs="Arial"/>
          <w:b/>
          <w:sz w:val="18"/>
          <w:szCs w:val="18"/>
        </w:rPr>
        <w:t xml:space="preserve"> (OEE 8):</w:t>
      </w:r>
    </w:p>
    <w:p w:rsidR="00CC0F12" w:rsidRPr="009464F1" w:rsidRDefault="00CC0F12" w:rsidP="00A67141">
      <w:pPr>
        <w:ind w:left="0"/>
        <w:rPr>
          <w:rFonts w:ascii="Verdana" w:hAnsi="Verdana" w:cs="Arial"/>
          <w:sz w:val="18"/>
          <w:szCs w:val="18"/>
        </w:rPr>
      </w:pPr>
      <w:r w:rsidRPr="009464F1">
        <w:rPr>
          <w:rFonts w:ascii="Verdana" w:hAnsi="Verdana" w:cs="Arial"/>
          <w:sz w:val="18"/>
          <w:szCs w:val="18"/>
        </w:rPr>
        <w:t>Desarrollo de actividades deportivas multidisciplinarias que contribuyan a la formación integral del estudiante.</w:t>
      </w:r>
    </w:p>
    <w:p w:rsidR="00CC0F12" w:rsidRPr="009464F1" w:rsidRDefault="00CC0F12" w:rsidP="00A67141">
      <w:pPr>
        <w:ind w:left="0"/>
        <w:rPr>
          <w:rFonts w:ascii="Verdana" w:hAnsi="Verdana" w:cs="Arial"/>
          <w:sz w:val="18"/>
          <w:szCs w:val="18"/>
          <w:lang w:val="es-ES_tradnl" w:eastAsia="es-MX"/>
        </w:rPr>
      </w:pPr>
      <w:r w:rsidRPr="009464F1">
        <w:rPr>
          <w:rFonts w:ascii="Verdana" w:hAnsi="Verdana" w:cs="Arial"/>
          <w:b/>
          <w:sz w:val="18"/>
          <w:szCs w:val="18"/>
          <w:lang w:val="es-ES_tradnl" w:eastAsia="es-MX"/>
        </w:rPr>
        <w:t xml:space="preserve">Objetivos </w:t>
      </w:r>
      <w:r w:rsidRPr="009464F1">
        <w:rPr>
          <w:rFonts w:ascii="Verdana" w:hAnsi="Verdana" w:cs="Arial"/>
          <w:b/>
          <w:bCs/>
          <w:sz w:val="18"/>
          <w:szCs w:val="18"/>
          <w:lang w:val="es-ES_tradnl" w:eastAsia="es-MX"/>
        </w:rPr>
        <w:t>Estratégico</w:t>
      </w:r>
      <w:r w:rsidRPr="009464F1">
        <w:rPr>
          <w:rFonts w:ascii="Verdana" w:hAnsi="Verdana" w:cs="Arial"/>
          <w:b/>
          <w:sz w:val="18"/>
          <w:szCs w:val="18"/>
          <w:lang w:val="es-ES_tradnl" w:eastAsia="es-MX"/>
        </w:rPr>
        <w:t xml:space="preserve"> Sub Específicos</w:t>
      </w:r>
      <w:r w:rsidRPr="009464F1">
        <w:rPr>
          <w:rFonts w:ascii="Verdana" w:hAnsi="Verdana" w:cs="Arial"/>
          <w:sz w:val="18"/>
          <w:szCs w:val="18"/>
          <w:lang w:val="es-ES_tradnl" w:eastAsia="es-MX"/>
        </w:rPr>
        <w:t>:</w:t>
      </w:r>
    </w:p>
    <w:p w:rsidR="00D302DF" w:rsidRPr="009464F1" w:rsidRDefault="00D302DF" w:rsidP="009464F1">
      <w:pPr>
        <w:numPr>
          <w:ilvl w:val="0"/>
          <w:numId w:val="14"/>
        </w:numPr>
        <w:rPr>
          <w:rFonts w:ascii="Verdana" w:hAnsi="Verdana" w:cs="Arial"/>
          <w:sz w:val="18"/>
          <w:szCs w:val="18"/>
          <w:lang w:val="es-ES_tradnl" w:eastAsia="es-MX"/>
        </w:rPr>
      </w:pPr>
      <w:r w:rsidRPr="009464F1">
        <w:rPr>
          <w:rFonts w:ascii="Verdana" w:hAnsi="Verdana" w:cs="Arial"/>
          <w:sz w:val="18"/>
          <w:szCs w:val="18"/>
          <w:lang w:val="es-ES_tradnl" w:eastAsia="es-MX"/>
        </w:rPr>
        <w:t>Apoyar a los alumnos en eventos artísticos y culturales desarrollados por la F</w:t>
      </w:r>
      <w:r w:rsidR="00BE38C3" w:rsidRPr="009464F1">
        <w:rPr>
          <w:rFonts w:ascii="Verdana" w:hAnsi="Verdana" w:cs="Arial"/>
          <w:sz w:val="18"/>
          <w:szCs w:val="18"/>
          <w:lang w:val="es-ES_tradnl" w:eastAsia="es-MX"/>
        </w:rPr>
        <w:t>AU</w:t>
      </w:r>
      <w:r w:rsidRPr="009464F1">
        <w:rPr>
          <w:rFonts w:ascii="Verdana" w:hAnsi="Verdana" w:cs="Arial"/>
          <w:sz w:val="18"/>
          <w:szCs w:val="18"/>
          <w:lang w:val="es-ES_tradnl" w:eastAsia="es-MX"/>
        </w:rPr>
        <w:t xml:space="preserve"> y Universidad</w:t>
      </w:r>
      <w:r w:rsidR="00023BCB" w:rsidRPr="009464F1">
        <w:rPr>
          <w:rFonts w:ascii="Verdana" w:hAnsi="Verdana" w:cs="Arial"/>
          <w:sz w:val="18"/>
          <w:szCs w:val="18"/>
          <w:lang w:val="es-ES_tradnl" w:eastAsia="es-MX"/>
        </w:rPr>
        <w:t>.</w:t>
      </w:r>
    </w:p>
    <w:p w:rsidR="00023BCB" w:rsidRPr="009464F1" w:rsidRDefault="00023BCB" w:rsidP="009464F1">
      <w:pPr>
        <w:numPr>
          <w:ilvl w:val="0"/>
          <w:numId w:val="14"/>
        </w:numPr>
        <w:rPr>
          <w:rFonts w:ascii="Verdana" w:hAnsi="Verdana" w:cs="Arial"/>
          <w:sz w:val="18"/>
          <w:szCs w:val="18"/>
          <w:lang w:val="es-ES_tradnl" w:eastAsia="es-MX"/>
        </w:rPr>
      </w:pPr>
      <w:r w:rsidRPr="009464F1">
        <w:rPr>
          <w:rFonts w:ascii="Verdana" w:hAnsi="Verdana" w:cs="Arial"/>
          <w:sz w:val="18"/>
          <w:szCs w:val="18"/>
          <w:lang w:val="es-ES_tradnl" w:eastAsia="es-MX"/>
        </w:rPr>
        <w:t>Incentivar la participación de los Alumnos, Docentes y Personal Administrativo en los eventos artísticos y culturales desarrollados por la F</w:t>
      </w:r>
      <w:r w:rsidR="00BE38C3" w:rsidRPr="009464F1">
        <w:rPr>
          <w:rFonts w:ascii="Verdana" w:hAnsi="Verdana" w:cs="Arial"/>
          <w:sz w:val="18"/>
          <w:szCs w:val="18"/>
          <w:lang w:val="es-ES_tradnl" w:eastAsia="es-MX"/>
        </w:rPr>
        <w:t>AU</w:t>
      </w:r>
      <w:r w:rsidRPr="009464F1">
        <w:rPr>
          <w:rFonts w:ascii="Verdana" w:hAnsi="Verdana" w:cs="Arial"/>
          <w:sz w:val="18"/>
          <w:szCs w:val="18"/>
          <w:lang w:val="es-ES_tradnl" w:eastAsia="es-MX"/>
        </w:rPr>
        <w:t xml:space="preserve"> y Universidad.</w:t>
      </w:r>
    </w:p>
    <w:p w:rsidR="00CC0F12" w:rsidRPr="009464F1" w:rsidRDefault="00CC0F12" w:rsidP="009464F1">
      <w:pPr>
        <w:ind w:left="0"/>
        <w:rPr>
          <w:rFonts w:ascii="Verdana" w:hAnsi="Verdana" w:cs="Arial"/>
          <w:sz w:val="18"/>
          <w:szCs w:val="18"/>
        </w:rPr>
      </w:pPr>
    </w:p>
    <w:p w:rsidR="00CC0F12" w:rsidRPr="009464F1" w:rsidRDefault="00CC0F12" w:rsidP="00A67141">
      <w:pPr>
        <w:ind w:left="0"/>
        <w:rPr>
          <w:rFonts w:ascii="Verdana" w:hAnsi="Verdana" w:cs="Arial"/>
          <w:b/>
          <w:sz w:val="18"/>
          <w:szCs w:val="18"/>
        </w:rPr>
      </w:pPr>
      <w:r w:rsidRPr="009464F1">
        <w:rPr>
          <w:rFonts w:ascii="Verdana" w:hAnsi="Verdana" w:cs="Arial"/>
          <w:b/>
          <w:bCs/>
          <w:sz w:val="18"/>
          <w:szCs w:val="18"/>
        </w:rPr>
        <w:t>Objetivo Estratégico Parcial 2</w:t>
      </w:r>
      <w:r w:rsidRPr="009464F1">
        <w:rPr>
          <w:rFonts w:ascii="Verdana" w:hAnsi="Verdana" w:cs="Arial"/>
          <w:b/>
          <w:sz w:val="18"/>
          <w:szCs w:val="18"/>
        </w:rPr>
        <w:t xml:space="preserve"> (OEP 2):</w:t>
      </w:r>
    </w:p>
    <w:p w:rsidR="00757273" w:rsidRPr="009464F1" w:rsidRDefault="00CC0F12" w:rsidP="00A67141">
      <w:pPr>
        <w:ind w:left="0"/>
        <w:rPr>
          <w:rFonts w:ascii="Verdana" w:hAnsi="Verdana" w:cs="Arial"/>
          <w:sz w:val="18"/>
          <w:szCs w:val="18"/>
        </w:rPr>
      </w:pPr>
      <w:r w:rsidRPr="009464F1">
        <w:rPr>
          <w:rFonts w:ascii="Verdana" w:hAnsi="Verdana" w:cs="Arial"/>
          <w:sz w:val="18"/>
          <w:szCs w:val="18"/>
        </w:rPr>
        <w:t>Apoyar y dinamizar la ejecución de trabajos de investigación multidisciplinaria, asumiendo liderazgo competitivo en investigación participativa para la innovación y el desarrollo tecnológico en actividades competitivas, que resuelva problemas de la regi</w:t>
      </w:r>
      <w:r w:rsidR="00757273" w:rsidRPr="009464F1">
        <w:rPr>
          <w:rFonts w:ascii="Verdana" w:hAnsi="Verdana" w:cs="Arial"/>
          <w:sz w:val="18"/>
          <w:szCs w:val="18"/>
        </w:rPr>
        <w:t>ón, localidad y del país, y búsqueda de financiamiento nacional e internacional para la difusión y publicación de investigaciones.</w:t>
      </w:r>
    </w:p>
    <w:p w:rsidR="00757273" w:rsidRPr="009464F1" w:rsidRDefault="00757273" w:rsidP="00A67141">
      <w:pPr>
        <w:ind w:left="0"/>
        <w:rPr>
          <w:rFonts w:ascii="Verdana" w:hAnsi="Verdana" w:cs="Arial"/>
          <w:b/>
          <w:sz w:val="18"/>
          <w:szCs w:val="18"/>
        </w:rPr>
      </w:pPr>
      <w:r w:rsidRPr="009464F1">
        <w:rPr>
          <w:rFonts w:ascii="Verdana" w:hAnsi="Verdana" w:cs="Arial"/>
          <w:b/>
          <w:bCs/>
          <w:sz w:val="18"/>
          <w:szCs w:val="18"/>
        </w:rPr>
        <w:t>Objetivo Estratégico Específico 9</w:t>
      </w:r>
      <w:r w:rsidRPr="009464F1">
        <w:rPr>
          <w:rFonts w:ascii="Verdana" w:hAnsi="Verdana" w:cs="Arial"/>
          <w:b/>
          <w:sz w:val="18"/>
          <w:szCs w:val="18"/>
        </w:rPr>
        <w:t xml:space="preserve"> (OEE 9):</w:t>
      </w:r>
    </w:p>
    <w:p w:rsidR="00757273" w:rsidRPr="009464F1" w:rsidRDefault="00757273" w:rsidP="00A67141">
      <w:pPr>
        <w:ind w:left="0"/>
        <w:rPr>
          <w:rFonts w:ascii="Verdana" w:hAnsi="Verdana" w:cs="Arial"/>
          <w:sz w:val="18"/>
          <w:szCs w:val="18"/>
        </w:rPr>
      </w:pPr>
      <w:r w:rsidRPr="009464F1">
        <w:rPr>
          <w:rFonts w:ascii="Verdana" w:hAnsi="Verdana" w:cs="Arial"/>
          <w:sz w:val="18"/>
          <w:szCs w:val="18"/>
        </w:rPr>
        <w:t>Ejecutar trabajos de investigación científica y tecnológica multidisciplinaria a través de docentes, alumnos, egresados de las unidades académicas e institutos de investigación priorizando líneas de investigación según currícula profesional que potencien el desarrollo regional y solucione la problemática local, regional y del país; así también buscar mecanismos para la difusión y publicación de investigaciones.</w:t>
      </w:r>
    </w:p>
    <w:p w:rsidR="00757273" w:rsidRPr="009464F1" w:rsidRDefault="00757273" w:rsidP="00A67141">
      <w:pPr>
        <w:ind w:left="0"/>
        <w:rPr>
          <w:rFonts w:ascii="Verdana" w:hAnsi="Verdana" w:cs="Arial"/>
          <w:sz w:val="18"/>
          <w:szCs w:val="18"/>
          <w:lang w:val="es-ES_tradnl" w:eastAsia="es-MX"/>
        </w:rPr>
      </w:pPr>
      <w:r w:rsidRPr="009464F1">
        <w:rPr>
          <w:rFonts w:ascii="Verdana" w:hAnsi="Verdana" w:cs="Arial"/>
          <w:b/>
          <w:sz w:val="18"/>
          <w:szCs w:val="18"/>
          <w:lang w:val="es-ES_tradnl" w:eastAsia="es-MX"/>
        </w:rPr>
        <w:t xml:space="preserve">Objetivos </w:t>
      </w:r>
      <w:r w:rsidRPr="009464F1">
        <w:rPr>
          <w:rFonts w:ascii="Verdana" w:hAnsi="Verdana" w:cs="Arial"/>
          <w:b/>
          <w:bCs/>
          <w:sz w:val="18"/>
          <w:szCs w:val="18"/>
          <w:lang w:val="es-ES_tradnl" w:eastAsia="es-MX"/>
        </w:rPr>
        <w:t>Estratégico</w:t>
      </w:r>
      <w:r w:rsidRPr="009464F1">
        <w:rPr>
          <w:rFonts w:ascii="Verdana" w:hAnsi="Verdana" w:cs="Arial"/>
          <w:b/>
          <w:sz w:val="18"/>
          <w:szCs w:val="18"/>
          <w:lang w:val="es-ES_tradnl" w:eastAsia="es-MX"/>
        </w:rPr>
        <w:t xml:space="preserve"> Sub Específicos</w:t>
      </w:r>
      <w:r w:rsidRPr="009464F1">
        <w:rPr>
          <w:rFonts w:ascii="Verdana" w:hAnsi="Verdana" w:cs="Arial"/>
          <w:sz w:val="18"/>
          <w:szCs w:val="18"/>
          <w:lang w:val="es-ES_tradnl" w:eastAsia="es-MX"/>
        </w:rPr>
        <w:t>:</w:t>
      </w:r>
    </w:p>
    <w:p w:rsidR="00023BCB" w:rsidRPr="009464F1" w:rsidRDefault="00023BCB" w:rsidP="00A67141">
      <w:pPr>
        <w:widowControl w:val="0"/>
        <w:numPr>
          <w:ilvl w:val="0"/>
          <w:numId w:val="15"/>
        </w:numPr>
        <w:tabs>
          <w:tab w:val="clear" w:pos="924"/>
          <w:tab w:val="left" w:pos="840"/>
          <w:tab w:val="left" w:pos="3000"/>
          <w:tab w:val="left" w:pos="7088"/>
        </w:tabs>
        <w:autoSpaceDE w:val="0"/>
        <w:autoSpaceDN w:val="0"/>
        <w:adjustRightInd w:val="0"/>
        <w:ind w:left="426" w:hanging="426"/>
        <w:rPr>
          <w:rFonts w:ascii="Verdana" w:hAnsi="Verdana" w:cs="Arial"/>
          <w:sz w:val="18"/>
          <w:szCs w:val="18"/>
          <w:lang w:val="es-ES_tradnl" w:eastAsia="es-MX"/>
        </w:rPr>
      </w:pPr>
      <w:r w:rsidRPr="009464F1">
        <w:rPr>
          <w:rFonts w:ascii="Verdana" w:hAnsi="Verdana" w:cs="Arial"/>
          <w:sz w:val="18"/>
          <w:szCs w:val="18"/>
          <w:lang w:val="es-ES_tradnl" w:eastAsia="es-MX"/>
        </w:rPr>
        <w:t>Incentivar la elaboración de proyectos de impacto social</w:t>
      </w:r>
    </w:p>
    <w:p w:rsidR="00023BCB" w:rsidRPr="009464F1" w:rsidRDefault="00023BCB" w:rsidP="00A67141">
      <w:pPr>
        <w:widowControl w:val="0"/>
        <w:numPr>
          <w:ilvl w:val="0"/>
          <w:numId w:val="15"/>
        </w:numPr>
        <w:tabs>
          <w:tab w:val="clear" w:pos="924"/>
          <w:tab w:val="left" w:pos="840"/>
          <w:tab w:val="left" w:pos="3000"/>
          <w:tab w:val="left" w:pos="7088"/>
        </w:tabs>
        <w:autoSpaceDE w:val="0"/>
        <w:autoSpaceDN w:val="0"/>
        <w:adjustRightInd w:val="0"/>
        <w:ind w:left="426" w:hanging="426"/>
        <w:rPr>
          <w:rFonts w:ascii="Verdana" w:hAnsi="Verdana" w:cs="Arial"/>
          <w:sz w:val="18"/>
          <w:szCs w:val="18"/>
          <w:lang w:val="es-ES_tradnl" w:eastAsia="es-MX"/>
        </w:rPr>
      </w:pPr>
      <w:r w:rsidRPr="009464F1">
        <w:rPr>
          <w:rFonts w:ascii="Verdana" w:hAnsi="Verdana" w:cs="Arial"/>
          <w:sz w:val="18"/>
          <w:szCs w:val="18"/>
          <w:lang w:val="es-ES_tradnl" w:eastAsia="es-MX"/>
        </w:rPr>
        <w:t xml:space="preserve">Propugnar la difusión de los mejores proyectos de investigación de los docentes. </w:t>
      </w:r>
    </w:p>
    <w:p w:rsidR="00023BCB" w:rsidRPr="009464F1" w:rsidRDefault="00023BCB" w:rsidP="00A67141">
      <w:pPr>
        <w:widowControl w:val="0"/>
        <w:numPr>
          <w:ilvl w:val="0"/>
          <w:numId w:val="15"/>
        </w:numPr>
        <w:tabs>
          <w:tab w:val="clear" w:pos="924"/>
          <w:tab w:val="left" w:pos="840"/>
          <w:tab w:val="left" w:pos="3000"/>
          <w:tab w:val="left" w:pos="7088"/>
        </w:tabs>
        <w:autoSpaceDE w:val="0"/>
        <w:autoSpaceDN w:val="0"/>
        <w:adjustRightInd w:val="0"/>
        <w:ind w:left="426" w:hanging="426"/>
        <w:rPr>
          <w:rFonts w:ascii="Verdana" w:hAnsi="Verdana" w:cs="Arial"/>
          <w:sz w:val="18"/>
          <w:szCs w:val="18"/>
          <w:lang w:val="es-ES_tradnl" w:eastAsia="es-MX"/>
        </w:rPr>
      </w:pPr>
      <w:r w:rsidRPr="009464F1">
        <w:rPr>
          <w:rFonts w:ascii="Verdana" w:hAnsi="Verdana" w:cs="Arial"/>
          <w:sz w:val="18"/>
          <w:szCs w:val="18"/>
          <w:lang w:val="es-ES_tradnl" w:eastAsia="es-MX"/>
        </w:rPr>
        <w:t>Integrar a los docentes, alumnos y egresados en el desarrollo de trabajos de investigación de derecho público y privado</w:t>
      </w:r>
    </w:p>
    <w:p w:rsidR="00757273" w:rsidRPr="009464F1" w:rsidRDefault="00757273" w:rsidP="009464F1">
      <w:pPr>
        <w:pStyle w:val="Sangra2detindependiente"/>
        <w:spacing w:after="0" w:line="240" w:lineRule="auto"/>
        <w:ind w:left="0"/>
        <w:rPr>
          <w:rFonts w:ascii="Verdana" w:hAnsi="Verdana" w:cs="Arial"/>
          <w:b/>
          <w:bCs/>
          <w:color w:val="00B050"/>
          <w:sz w:val="18"/>
          <w:szCs w:val="18"/>
        </w:rPr>
      </w:pPr>
    </w:p>
    <w:p w:rsidR="00757273" w:rsidRPr="009464F1" w:rsidRDefault="00757273" w:rsidP="00A67141">
      <w:pPr>
        <w:ind w:left="0"/>
        <w:rPr>
          <w:rFonts w:ascii="Verdana" w:hAnsi="Verdana" w:cs="Arial"/>
          <w:b/>
          <w:sz w:val="18"/>
          <w:szCs w:val="18"/>
        </w:rPr>
      </w:pPr>
      <w:r w:rsidRPr="009464F1">
        <w:rPr>
          <w:rFonts w:ascii="Verdana" w:hAnsi="Verdana" w:cs="Arial"/>
          <w:b/>
          <w:bCs/>
          <w:sz w:val="18"/>
          <w:szCs w:val="18"/>
        </w:rPr>
        <w:t>Objetivo Estratégico Parcial 3</w:t>
      </w:r>
      <w:r w:rsidRPr="009464F1">
        <w:rPr>
          <w:rFonts w:ascii="Verdana" w:hAnsi="Verdana" w:cs="Arial"/>
          <w:b/>
          <w:sz w:val="18"/>
          <w:szCs w:val="18"/>
        </w:rPr>
        <w:t xml:space="preserve"> (OEP 3):</w:t>
      </w:r>
    </w:p>
    <w:p w:rsidR="00757273" w:rsidRPr="009464F1" w:rsidRDefault="00757273" w:rsidP="009464F1">
      <w:pPr>
        <w:ind w:left="709"/>
        <w:rPr>
          <w:rFonts w:ascii="Verdana" w:hAnsi="Verdana" w:cs="Arial"/>
          <w:sz w:val="18"/>
          <w:szCs w:val="18"/>
        </w:rPr>
      </w:pPr>
    </w:p>
    <w:p w:rsidR="00757273" w:rsidRPr="009464F1" w:rsidRDefault="00757273" w:rsidP="00A67141">
      <w:pPr>
        <w:ind w:left="0"/>
        <w:rPr>
          <w:rFonts w:ascii="Verdana" w:hAnsi="Verdana" w:cs="Arial"/>
          <w:sz w:val="18"/>
          <w:szCs w:val="18"/>
        </w:rPr>
      </w:pPr>
      <w:r w:rsidRPr="009464F1">
        <w:rPr>
          <w:rFonts w:ascii="Verdana" w:hAnsi="Verdana" w:cs="Arial"/>
          <w:sz w:val="18"/>
          <w:szCs w:val="18"/>
        </w:rPr>
        <w:lastRenderedPageBreak/>
        <w:t>Promover actividades de extensión y proyección social en beneficio de la comunidad del entorno, conservar, acrecentar y difundir nuestra cultura y sus diversas manifestaciones con participación de la comunidad universitaria</w:t>
      </w:r>
    </w:p>
    <w:p w:rsidR="00757273" w:rsidRPr="009464F1" w:rsidRDefault="00757273" w:rsidP="00E46393">
      <w:pPr>
        <w:ind w:left="0"/>
        <w:rPr>
          <w:rFonts w:ascii="Verdana" w:hAnsi="Verdana" w:cs="Arial"/>
          <w:b/>
          <w:sz w:val="18"/>
          <w:szCs w:val="18"/>
        </w:rPr>
      </w:pPr>
      <w:r w:rsidRPr="009464F1">
        <w:rPr>
          <w:rFonts w:ascii="Verdana" w:hAnsi="Verdana" w:cs="Arial"/>
          <w:b/>
          <w:bCs/>
          <w:sz w:val="18"/>
          <w:szCs w:val="18"/>
        </w:rPr>
        <w:t>Objetivo Estratégico Específico 10</w:t>
      </w:r>
      <w:r w:rsidRPr="009464F1">
        <w:rPr>
          <w:rFonts w:ascii="Verdana" w:hAnsi="Verdana" w:cs="Arial"/>
          <w:b/>
          <w:sz w:val="18"/>
          <w:szCs w:val="18"/>
        </w:rPr>
        <w:t xml:space="preserve"> (OEE 10):</w:t>
      </w:r>
    </w:p>
    <w:p w:rsidR="00757273" w:rsidRPr="009464F1" w:rsidRDefault="00757273" w:rsidP="00E46393">
      <w:pPr>
        <w:ind w:left="0"/>
        <w:rPr>
          <w:rFonts w:ascii="Verdana" w:hAnsi="Verdana" w:cs="Arial"/>
          <w:sz w:val="18"/>
          <w:szCs w:val="18"/>
        </w:rPr>
      </w:pPr>
      <w:r w:rsidRPr="009464F1">
        <w:rPr>
          <w:rFonts w:ascii="Verdana" w:hAnsi="Verdana" w:cs="Arial"/>
          <w:sz w:val="18"/>
          <w:szCs w:val="18"/>
        </w:rPr>
        <w:t xml:space="preserve">Fomentar la extensión y proyección social unificando y planificando actividades que respondan </w:t>
      </w:r>
      <w:r w:rsidR="00E46393">
        <w:rPr>
          <w:rFonts w:ascii="Verdana" w:hAnsi="Verdana" w:cs="Arial"/>
          <w:sz w:val="18"/>
          <w:szCs w:val="18"/>
        </w:rPr>
        <w:t>a las demandas de la comunidad.</w:t>
      </w:r>
    </w:p>
    <w:p w:rsidR="00757273" w:rsidRPr="009464F1" w:rsidRDefault="00757273" w:rsidP="00E46393">
      <w:pPr>
        <w:ind w:left="0"/>
        <w:rPr>
          <w:rFonts w:ascii="Verdana" w:hAnsi="Verdana" w:cs="Arial"/>
          <w:sz w:val="18"/>
          <w:szCs w:val="18"/>
          <w:lang w:val="es-ES_tradnl" w:eastAsia="es-MX"/>
        </w:rPr>
      </w:pPr>
      <w:r w:rsidRPr="009464F1">
        <w:rPr>
          <w:rFonts w:ascii="Verdana" w:hAnsi="Verdana" w:cs="Arial"/>
          <w:b/>
          <w:sz w:val="18"/>
          <w:szCs w:val="18"/>
          <w:lang w:val="es-ES_tradnl" w:eastAsia="es-MX"/>
        </w:rPr>
        <w:t>Objetivos Estratégicos Sub Específicos</w:t>
      </w:r>
      <w:r w:rsidRPr="009464F1">
        <w:rPr>
          <w:rFonts w:ascii="Verdana" w:hAnsi="Verdana" w:cs="Arial"/>
          <w:sz w:val="18"/>
          <w:szCs w:val="18"/>
          <w:lang w:val="es-ES_tradnl" w:eastAsia="es-MX"/>
        </w:rPr>
        <w:t>:</w:t>
      </w:r>
    </w:p>
    <w:p w:rsidR="00757273" w:rsidRPr="009464F1" w:rsidRDefault="00757273" w:rsidP="009464F1">
      <w:pPr>
        <w:widowControl w:val="0"/>
        <w:numPr>
          <w:ilvl w:val="0"/>
          <w:numId w:val="3"/>
        </w:numPr>
        <w:tabs>
          <w:tab w:val="left" w:pos="840"/>
          <w:tab w:val="left" w:pos="7088"/>
        </w:tabs>
        <w:autoSpaceDE w:val="0"/>
        <w:autoSpaceDN w:val="0"/>
        <w:adjustRightInd w:val="0"/>
        <w:rPr>
          <w:rFonts w:ascii="Verdana" w:hAnsi="Verdana" w:cs="Arial"/>
          <w:sz w:val="18"/>
          <w:szCs w:val="18"/>
          <w:lang w:val="es-ES_tradnl" w:eastAsia="es-MX"/>
        </w:rPr>
      </w:pPr>
      <w:r w:rsidRPr="009464F1">
        <w:rPr>
          <w:rFonts w:ascii="Verdana" w:hAnsi="Verdana" w:cs="Arial"/>
          <w:sz w:val="18"/>
          <w:szCs w:val="18"/>
          <w:lang w:val="es-ES_tradnl" w:eastAsia="es-MX"/>
        </w:rPr>
        <w:t xml:space="preserve">Apoyar el funcionamiento del </w:t>
      </w:r>
      <w:r w:rsidR="005F286E" w:rsidRPr="009464F1">
        <w:rPr>
          <w:rFonts w:ascii="Verdana" w:hAnsi="Verdana" w:cs="Arial"/>
          <w:sz w:val="18"/>
          <w:szCs w:val="18"/>
          <w:lang w:val="es-ES_tradnl" w:eastAsia="es-MX"/>
        </w:rPr>
        <w:t>Centro de Arquiactivos</w:t>
      </w:r>
      <w:r w:rsidRPr="009464F1">
        <w:rPr>
          <w:rFonts w:ascii="Verdana" w:hAnsi="Verdana" w:cs="Arial"/>
          <w:sz w:val="18"/>
          <w:szCs w:val="18"/>
          <w:lang w:val="es-ES_tradnl" w:eastAsia="es-MX"/>
        </w:rPr>
        <w:t xml:space="preserve"> de la F</w:t>
      </w:r>
      <w:r w:rsidR="00BE38C3" w:rsidRPr="009464F1">
        <w:rPr>
          <w:rFonts w:ascii="Verdana" w:hAnsi="Verdana" w:cs="Arial"/>
          <w:sz w:val="18"/>
          <w:szCs w:val="18"/>
          <w:lang w:val="es-ES_tradnl" w:eastAsia="es-MX"/>
        </w:rPr>
        <w:t>AU</w:t>
      </w:r>
      <w:r w:rsidRPr="009464F1">
        <w:rPr>
          <w:rFonts w:ascii="Verdana" w:hAnsi="Verdana" w:cs="Arial"/>
          <w:sz w:val="18"/>
          <w:szCs w:val="18"/>
          <w:lang w:val="es-ES_tradnl" w:eastAsia="es-MX"/>
        </w:rPr>
        <w:t>.</w:t>
      </w:r>
    </w:p>
    <w:p w:rsidR="00734CD4" w:rsidRPr="009464F1" w:rsidRDefault="00734CD4" w:rsidP="009464F1">
      <w:pPr>
        <w:widowControl w:val="0"/>
        <w:numPr>
          <w:ilvl w:val="0"/>
          <w:numId w:val="3"/>
        </w:numPr>
        <w:tabs>
          <w:tab w:val="left" w:pos="840"/>
          <w:tab w:val="left" w:pos="7088"/>
        </w:tabs>
        <w:autoSpaceDE w:val="0"/>
        <w:autoSpaceDN w:val="0"/>
        <w:adjustRightInd w:val="0"/>
        <w:rPr>
          <w:rFonts w:ascii="Verdana" w:hAnsi="Verdana" w:cs="Arial"/>
          <w:sz w:val="18"/>
          <w:szCs w:val="18"/>
          <w:lang w:val="es-ES_tradnl" w:eastAsia="es-MX"/>
        </w:rPr>
      </w:pPr>
      <w:r w:rsidRPr="009464F1">
        <w:rPr>
          <w:rFonts w:ascii="Verdana" w:hAnsi="Verdana" w:cs="Arial"/>
          <w:sz w:val="18"/>
          <w:szCs w:val="18"/>
          <w:lang w:val="es-ES_tradnl" w:eastAsia="es-MX"/>
        </w:rPr>
        <w:t xml:space="preserve">Implementar la Sala de </w:t>
      </w:r>
      <w:r w:rsidR="005F286E" w:rsidRPr="009464F1">
        <w:rPr>
          <w:rFonts w:ascii="Verdana" w:hAnsi="Verdana" w:cs="Arial"/>
          <w:sz w:val="18"/>
          <w:szCs w:val="18"/>
          <w:lang w:val="es-ES_tradnl" w:eastAsia="es-MX"/>
        </w:rPr>
        <w:t>C</w:t>
      </w:r>
      <w:r w:rsidRPr="009464F1">
        <w:rPr>
          <w:rFonts w:ascii="Verdana" w:hAnsi="Verdana" w:cs="Arial"/>
          <w:sz w:val="18"/>
          <w:szCs w:val="18"/>
          <w:lang w:val="es-ES_tradnl" w:eastAsia="es-MX"/>
        </w:rPr>
        <w:t>onferencias.</w:t>
      </w:r>
    </w:p>
    <w:p w:rsidR="005D41C3" w:rsidRPr="009464F1" w:rsidRDefault="005D41C3" w:rsidP="00E46393">
      <w:pPr>
        <w:ind w:left="0"/>
        <w:rPr>
          <w:rFonts w:ascii="Verdana" w:hAnsi="Verdana" w:cs="Arial"/>
          <w:b/>
          <w:sz w:val="18"/>
          <w:szCs w:val="18"/>
        </w:rPr>
      </w:pPr>
      <w:r w:rsidRPr="009464F1">
        <w:rPr>
          <w:rFonts w:ascii="Verdana" w:hAnsi="Verdana" w:cs="Arial"/>
          <w:b/>
          <w:bCs/>
          <w:sz w:val="18"/>
          <w:szCs w:val="18"/>
        </w:rPr>
        <w:t>Objetivo Estratégico Específico 11</w:t>
      </w:r>
      <w:r w:rsidRPr="009464F1">
        <w:rPr>
          <w:rFonts w:ascii="Verdana" w:hAnsi="Verdana" w:cs="Arial"/>
          <w:b/>
          <w:sz w:val="18"/>
          <w:szCs w:val="18"/>
        </w:rPr>
        <w:t xml:space="preserve"> (OEE 10):</w:t>
      </w:r>
    </w:p>
    <w:p w:rsidR="005D41C3" w:rsidRPr="009464F1" w:rsidRDefault="00E13CC4" w:rsidP="00E46393">
      <w:pPr>
        <w:ind w:left="0"/>
        <w:rPr>
          <w:rFonts w:ascii="Verdana" w:hAnsi="Verdana" w:cs="Arial"/>
          <w:sz w:val="18"/>
          <w:szCs w:val="18"/>
        </w:rPr>
      </w:pPr>
      <w:r w:rsidRPr="009464F1">
        <w:rPr>
          <w:rFonts w:ascii="Verdana" w:hAnsi="Verdana" w:cs="Arial"/>
          <w:sz w:val="18"/>
          <w:szCs w:val="18"/>
        </w:rPr>
        <w:t>Promover la participación de las agrupaciones artísticas, así como la difusión de eventos culturales</w:t>
      </w:r>
    </w:p>
    <w:p w:rsidR="005D41C3" w:rsidRPr="009464F1" w:rsidRDefault="005D41C3" w:rsidP="00E46393">
      <w:pPr>
        <w:ind w:left="0"/>
        <w:rPr>
          <w:rFonts w:ascii="Verdana" w:hAnsi="Verdana" w:cs="Arial"/>
          <w:sz w:val="18"/>
          <w:szCs w:val="18"/>
          <w:lang w:val="es-ES_tradnl" w:eastAsia="es-MX"/>
        </w:rPr>
      </w:pPr>
      <w:r w:rsidRPr="009464F1">
        <w:rPr>
          <w:rFonts w:ascii="Verdana" w:hAnsi="Verdana" w:cs="Arial"/>
          <w:b/>
          <w:sz w:val="18"/>
          <w:szCs w:val="18"/>
          <w:lang w:val="es-ES_tradnl" w:eastAsia="es-MX"/>
        </w:rPr>
        <w:t>Objetivos Estratégicos Sub Específicos</w:t>
      </w:r>
      <w:r w:rsidRPr="009464F1">
        <w:rPr>
          <w:rFonts w:ascii="Verdana" w:hAnsi="Verdana" w:cs="Arial"/>
          <w:sz w:val="18"/>
          <w:szCs w:val="18"/>
          <w:lang w:val="es-ES_tradnl" w:eastAsia="es-MX"/>
        </w:rPr>
        <w:t>:</w:t>
      </w:r>
    </w:p>
    <w:p w:rsidR="00D47A73" w:rsidRPr="003322E1" w:rsidRDefault="00D47A73" w:rsidP="003322E1">
      <w:pPr>
        <w:widowControl w:val="0"/>
        <w:tabs>
          <w:tab w:val="left" w:pos="840"/>
          <w:tab w:val="left" w:pos="7088"/>
        </w:tabs>
        <w:autoSpaceDE w:val="0"/>
        <w:autoSpaceDN w:val="0"/>
        <w:adjustRightInd w:val="0"/>
        <w:ind w:left="0"/>
        <w:rPr>
          <w:rFonts w:ascii="Verdana" w:hAnsi="Verdana" w:cs="Arial"/>
          <w:sz w:val="18"/>
          <w:szCs w:val="18"/>
        </w:rPr>
      </w:pPr>
      <w:r w:rsidRPr="009464F1">
        <w:rPr>
          <w:rFonts w:ascii="Verdana" w:hAnsi="Verdana" w:cs="Arial"/>
          <w:sz w:val="18"/>
          <w:szCs w:val="18"/>
          <w:lang w:val="es-ES_tradnl" w:eastAsia="es-MX"/>
        </w:rPr>
        <w:t>1. Apoyar a los alumnos en eventos artísticos y culturales desarrollados por la F</w:t>
      </w:r>
      <w:r w:rsidR="005F286E" w:rsidRPr="009464F1">
        <w:rPr>
          <w:rFonts w:ascii="Verdana" w:hAnsi="Verdana" w:cs="Arial"/>
          <w:sz w:val="18"/>
          <w:szCs w:val="18"/>
          <w:lang w:val="es-ES_tradnl" w:eastAsia="es-MX"/>
        </w:rPr>
        <w:t>AU</w:t>
      </w:r>
      <w:r w:rsidRPr="009464F1">
        <w:rPr>
          <w:rFonts w:ascii="Verdana" w:hAnsi="Verdana" w:cs="Arial"/>
          <w:sz w:val="18"/>
          <w:szCs w:val="18"/>
          <w:lang w:val="es-ES_tradnl" w:eastAsia="es-MX"/>
        </w:rPr>
        <w:t xml:space="preserve"> y Universidad</w:t>
      </w:r>
    </w:p>
    <w:p w:rsidR="003322E1" w:rsidRDefault="003322E1" w:rsidP="003322E1">
      <w:pPr>
        <w:pStyle w:val="Sangra2detindependiente"/>
        <w:spacing w:after="0" w:line="240" w:lineRule="auto"/>
        <w:ind w:left="0"/>
        <w:rPr>
          <w:rFonts w:ascii="Verdana" w:hAnsi="Verdana" w:cs="Arial"/>
          <w:b/>
          <w:bCs/>
          <w:sz w:val="18"/>
          <w:szCs w:val="18"/>
        </w:rPr>
      </w:pPr>
    </w:p>
    <w:p w:rsidR="00D6156E" w:rsidRPr="009464F1" w:rsidRDefault="001E2E21" w:rsidP="003322E1">
      <w:pPr>
        <w:pStyle w:val="Sangra2detindependiente"/>
        <w:spacing w:after="0" w:line="240" w:lineRule="auto"/>
        <w:ind w:left="0"/>
        <w:rPr>
          <w:rFonts w:ascii="Verdana" w:hAnsi="Verdana" w:cs="Arial"/>
          <w:sz w:val="18"/>
          <w:szCs w:val="18"/>
        </w:rPr>
      </w:pPr>
      <w:r w:rsidRPr="009464F1">
        <w:rPr>
          <w:rFonts w:ascii="Verdana" w:hAnsi="Verdana" w:cs="Arial"/>
          <w:b/>
          <w:bCs/>
          <w:sz w:val="18"/>
          <w:szCs w:val="18"/>
        </w:rPr>
        <w:t>Objetivo Estratégico Parcial 4</w:t>
      </w:r>
      <w:r w:rsidR="00D6156E" w:rsidRPr="009464F1">
        <w:rPr>
          <w:rFonts w:ascii="Verdana" w:hAnsi="Verdana" w:cs="Arial"/>
          <w:b/>
          <w:sz w:val="18"/>
          <w:szCs w:val="18"/>
        </w:rPr>
        <w:t xml:space="preserve"> (OEP </w:t>
      </w:r>
      <w:r w:rsidRPr="009464F1">
        <w:rPr>
          <w:rFonts w:ascii="Verdana" w:hAnsi="Verdana" w:cs="Arial"/>
          <w:b/>
          <w:sz w:val="18"/>
          <w:szCs w:val="18"/>
        </w:rPr>
        <w:t>4</w:t>
      </w:r>
      <w:r w:rsidR="00D6156E" w:rsidRPr="009464F1">
        <w:rPr>
          <w:rFonts w:ascii="Verdana" w:hAnsi="Verdana" w:cs="Arial"/>
          <w:b/>
          <w:sz w:val="18"/>
          <w:szCs w:val="18"/>
        </w:rPr>
        <w:t>):</w:t>
      </w:r>
    </w:p>
    <w:p w:rsidR="00D6156E" w:rsidRPr="009464F1" w:rsidRDefault="00D6156E" w:rsidP="003322E1">
      <w:pPr>
        <w:ind w:left="0"/>
        <w:rPr>
          <w:rFonts w:ascii="Verdana" w:hAnsi="Verdana" w:cs="Arial"/>
          <w:sz w:val="18"/>
          <w:szCs w:val="18"/>
        </w:rPr>
      </w:pPr>
      <w:r w:rsidRPr="009464F1">
        <w:rPr>
          <w:rFonts w:ascii="Verdana" w:hAnsi="Verdana" w:cs="Arial"/>
          <w:sz w:val="18"/>
          <w:szCs w:val="18"/>
        </w:rPr>
        <w:t>Desarrollar programas de postgrado a nivel local y descentralizado, armónicos con el desarrollo de la región y del país, contribuyendo a la especialización y competitividad en sus alumnos, con aptitudes para el trabajo intelectual de alto nivel y ejercicio de liderazgo cultural en sus egresados.</w:t>
      </w:r>
    </w:p>
    <w:p w:rsidR="00A93B25" w:rsidRPr="009464F1" w:rsidRDefault="00D6156E" w:rsidP="003322E1">
      <w:pPr>
        <w:ind w:left="0"/>
        <w:rPr>
          <w:rFonts w:ascii="Verdana" w:hAnsi="Verdana" w:cs="Arial"/>
          <w:b/>
          <w:sz w:val="18"/>
          <w:szCs w:val="18"/>
        </w:rPr>
      </w:pPr>
      <w:r w:rsidRPr="009464F1">
        <w:rPr>
          <w:rFonts w:ascii="Verdana" w:hAnsi="Verdana" w:cs="Arial"/>
          <w:b/>
          <w:bCs/>
          <w:sz w:val="18"/>
          <w:szCs w:val="18"/>
        </w:rPr>
        <w:t xml:space="preserve">Objetivo Estratégico Específico </w:t>
      </w:r>
      <w:r w:rsidR="00D302DF" w:rsidRPr="009464F1">
        <w:rPr>
          <w:rFonts w:ascii="Verdana" w:hAnsi="Verdana" w:cs="Arial"/>
          <w:b/>
          <w:bCs/>
          <w:sz w:val="18"/>
          <w:szCs w:val="18"/>
        </w:rPr>
        <w:t>12</w:t>
      </w:r>
      <w:r w:rsidRPr="009464F1">
        <w:rPr>
          <w:rFonts w:ascii="Verdana" w:hAnsi="Verdana" w:cs="Arial"/>
          <w:b/>
          <w:sz w:val="18"/>
          <w:szCs w:val="18"/>
        </w:rPr>
        <w:t xml:space="preserve"> (OEE </w:t>
      </w:r>
      <w:r w:rsidR="00D302DF" w:rsidRPr="009464F1">
        <w:rPr>
          <w:rFonts w:ascii="Verdana" w:hAnsi="Verdana" w:cs="Arial"/>
          <w:b/>
          <w:sz w:val="18"/>
          <w:szCs w:val="18"/>
        </w:rPr>
        <w:t>12</w:t>
      </w:r>
      <w:r w:rsidRPr="009464F1">
        <w:rPr>
          <w:rFonts w:ascii="Verdana" w:hAnsi="Verdana" w:cs="Arial"/>
          <w:b/>
          <w:sz w:val="18"/>
          <w:szCs w:val="18"/>
        </w:rPr>
        <w:t>)</w:t>
      </w:r>
      <w:r w:rsidR="00A93B25" w:rsidRPr="009464F1">
        <w:rPr>
          <w:rFonts w:ascii="Verdana" w:hAnsi="Verdana" w:cs="Arial"/>
          <w:b/>
          <w:sz w:val="18"/>
          <w:szCs w:val="18"/>
        </w:rPr>
        <w:t>:</w:t>
      </w:r>
    </w:p>
    <w:p w:rsidR="00D6156E" w:rsidRPr="009464F1" w:rsidRDefault="00D6156E" w:rsidP="003322E1">
      <w:pPr>
        <w:ind w:left="0"/>
        <w:rPr>
          <w:rFonts w:ascii="Verdana" w:hAnsi="Verdana" w:cs="Arial"/>
          <w:sz w:val="18"/>
          <w:szCs w:val="18"/>
        </w:rPr>
      </w:pPr>
      <w:r w:rsidRPr="009464F1">
        <w:rPr>
          <w:rFonts w:ascii="Verdana" w:hAnsi="Verdana" w:cs="Arial"/>
          <w:sz w:val="18"/>
          <w:szCs w:val="18"/>
        </w:rPr>
        <w:t>Evaluar, adecuar las secciones de postgrado y otras a implementar, garantizando competitividad y continuidad. Actualizar las denominaciones y perfil</w:t>
      </w:r>
      <w:r w:rsidR="003322E1">
        <w:rPr>
          <w:rFonts w:ascii="Verdana" w:hAnsi="Verdana" w:cs="Arial"/>
          <w:sz w:val="18"/>
          <w:szCs w:val="18"/>
        </w:rPr>
        <w:t>es de las diferentes secciones.</w:t>
      </w:r>
    </w:p>
    <w:p w:rsidR="007F5BCE" w:rsidRPr="009464F1" w:rsidRDefault="007F5BCE" w:rsidP="003322E1">
      <w:pPr>
        <w:ind w:left="0"/>
        <w:rPr>
          <w:rFonts w:ascii="Verdana" w:hAnsi="Verdana" w:cs="Arial"/>
          <w:sz w:val="18"/>
          <w:szCs w:val="18"/>
          <w:lang w:val="es-ES_tradnl" w:eastAsia="es-MX"/>
        </w:rPr>
      </w:pPr>
      <w:r w:rsidRPr="009464F1">
        <w:rPr>
          <w:rFonts w:ascii="Verdana" w:hAnsi="Verdana" w:cs="Arial"/>
          <w:b/>
          <w:sz w:val="18"/>
          <w:szCs w:val="18"/>
          <w:lang w:val="es-ES_tradnl" w:eastAsia="es-MX"/>
        </w:rPr>
        <w:t xml:space="preserve">Objetivos </w:t>
      </w:r>
      <w:r w:rsidRPr="009464F1">
        <w:rPr>
          <w:rFonts w:ascii="Verdana" w:hAnsi="Verdana" w:cs="Arial"/>
          <w:b/>
          <w:bCs/>
          <w:sz w:val="18"/>
          <w:szCs w:val="18"/>
          <w:lang w:val="es-ES_tradnl" w:eastAsia="es-MX"/>
        </w:rPr>
        <w:t>Estratégico</w:t>
      </w:r>
      <w:r w:rsidRPr="009464F1">
        <w:rPr>
          <w:rFonts w:ascii="Verdana" w:hAnsi="Verdana" w:cs="Arial"/>
          <w:b/>
          <w:sz w:val="18"/>
          <w:szCs w:val="18"/>
          <w:lang w:val="es-ES_tradnl" w:eastAsia="es-MX"/>
        </w:rPr>
        <w:t xml:space="preserve"> Sub Específicos</w:t>
      </w:r>
      <w:r w:rsidRPr="009464F1">
        <w:rPr>
          <w:rFonts w:ascii="Verdana" w:hAnsi="Verdana" w:cs="Arial"/>
          <w:sz w:val="18"/>
          <w:szCs w:val="18"/>
          <w:lang w:val="es-ES_tradnl" w:eastAsia="es-MX"/>
        </w:rPr>
        <w:t>:</w:t>
      </w:r>
    </w:p>
    <w:p w:rsidR="007F5BCE" w:rsidRPr="009464F1" w:rsidRDefault="007F5BCE" w:rsidP="009464F1">
      <w:pPr>
        <w:widowControl w:val="0"/>
        <w:numPr>
          <w:ilvl w:val="0"/>
          <w:numId w:val="4"/>
        </w:numPr>
        <w:tabs>
          <w:tab w:val="left" w:pos="840"/>
          <w:tab w:val="left" w:pos="7088"/>
        </w:tabs>
        <w:autoSpaceDE w:val="0"/>
        <w:autoSpaceDN w:val="0"/>
        <w:adjustRightInd w:val="0"/>
        <w:rPr>
          <w:rFonts w:ascii="Verdana" w:hAnsi="Verdana" w:cs="Arial"/>
          <w:sz w:val="18"/>
          <w:szCs w:val="18"/>
          <w:lang w:val="es-ES_tradnl" w:eastAsia="es-MX"/>
        </w:rPr>
      </w:pPr>
      <w:r w:rsidRPr="009464F1">
        <w:rPr>
          <w:rFonts w:ascii="Verdana" w:hAnsi="Verdana" w:cs="Arial"/>
          <w:sz w:val="18"/>
          <w:szCs w:val="18"/>
          <w:lang w:val="es-ES_tradnl" w:eastAsia="es-MX"/>
        </w:rPr>
        <w:t xml:space="preserve">Apoyar el desarrollo de las Maestrías de </w:t>
      </w:r>
      <w:r w:rsidR="005F286E" w:rsidRPr="009464F1">
        <w:rPr>
          <w:rFonts w:ascii="Verdana" w:hAnsi="Verdana" w:cs="Arial"/>
          <w:sz w:val="18"/>
          <w:szCs w:val="18"/>
          <w:lang w:val="es-ES_tradnl" w:eastAsia="es-MX"/>
        </w:rPr>
        <w:t>Arquitectura</w:t>
      </w:r>
      <w:r w:rsidRPr="009464F1">
        <w:rPr>
          <w:rFonts w:ascii="Verdana" w:hAnsi="Verdana" w:cs="Arial"/>
          <w:sz w:val="18"/>
          <w:szCs w:val="18"/>
          <w:lang w:val="es-ES_tradnl" w:eastAsia="es-MX"/>
        </w:rPr>
        <w:t>.</w:t>
      </w:r>
    </w:p>
    <w:p w:rsidR="00BC7A3C" w:rsidRPr="009464F1" w:rsidRDefault="007F5BCE" w:rsidP="009464F1">
      <w:pPr>
        <w:widowControl w:val="0"/>
        <w:numPr>
          <w:ilvl w:val="0"/>
          <w:numId w:val="4"/>
        </w:numPr>
        <w:tabs>
          <w:tab w:val="left" w:pos="840"/>
          <w:tab w:val="left" w:pos="7088"/>
        </w:tabs>
        <w:autoSpaceDE w:val="0"/>
        <w:autoSpaceDN w:val="0"/>
        <w:adjustRightInd w:val="0"/>
        <w:rPr>
          <w:rFonts w:ascii="Verdana" w:hAnsi="Verdana" w:cs="Arial"/>
          <w:sz w:val="18"/>
          <w:szCs w:val="18"/>
          <w:lang w:val="es-ES_tradnl" w:eastAsia="es-MX"/>
        </w:rPr>
      </w:pPr>
      <w:r w:rsidRPr="009464F1">
        <w:rPr>
          <w:rFonts w:ascii="Verdana" w:hAnsi="Verdana" w:cs="Arial"/>
          <w:sz w:val="18"/>
          <w:szCs w:val="18"/>
          <w:lang w:val="es-ES_tradnl" w:eastAsia="es-MX"/>
        </w:rPr>
        <w:t xml:space="preserve">Apoyar el desarrollo del Doctorado de </w:t>
      </w:r>
      <w:r w:rsidR="005F286E" w:rsidRPr="009464F1">
        <w:rPr>
          <w:rFonts w:ascii="Verdana" w:hAnsi="Verdana" w:cs="Arial"/>
          <w:sz w:val="18"/>
          <w:szCs w:val="18"/>
          <w:lang w:val="es-ES_tradnl" w:eastAsia="es-MX"/>
        </w:rPr>
        <w:t>Arquitectura</w:t>
      </w:r>
      <w:r w:rsidRPr="009464F1">
        <w:rPr>
          <w:rFonts w:ascii="Verdana" w:hAnsi="Verdana" w:cs="Arial"/>
          <w:sz w:val="18"/>
          <w:szCs w:val="18"/>
          <w:lang w:val="es-ES_tradnl" w:eastAsia="es-MX"/>
        </w:rPr>
        <w:t>.</w:t>
      </w:r>
    </w:p>
    <w:p w:rsidR="005F286E" w:rsidRPr="009464F1" w:rsidRDefault="005F286E" w:rsidP="009464F1">
      <w:pPr>
        <w:widowControl w:val="0"/>
        <w:tabs>
          <w:tab w:val="left" w:pos="840"/>
          <w:tab w:val="left" w:pos="7088"/>
        </w:tabs>
        <w:autoSpaceDE w:val="0"/>
        <w:autoSpaceDN w:val="0"/>
        <w:adjustRightInd w:val="0"/>
        <w:ind w:left="709"/>
        <w:rPr>
          <w:rFonts w:ascii="Verdana" w:hAnsi="Verdana" w:cs="Arial"/>
          <w:sz w:val="18"/>
          <w:szCs w:val="18"/>
          <w:lang w:val="es-ES_tradnl" w:eastAsia="es-MX"/>
        </w:rPr>
      </w:pPr>
    </w:p>
    <w:p w:rsidR="003A1333" w:rsidRPr="009464F1" w:rsidRDefault="00D6156E" w:rsidP="003322E1">
      <w:pPr>
        <w:pStyle w:val="Sangra2detindependiente"/>
        <w:spacing w:after="0" w:line="240" w:lineRule="auto"/>
        <w:ind w:left="0"/>
        <w:rPr>
          <w:rFonts w:ascii="Verdana" w:hAnsi="Verdana" w:cs="Arial"/>
          <w:b/>
          <w:caps/>
          <w:sz w:val="18"/>
          <w:szCs w:val="18"/>
        </w:rPr>
      </w:pPr>
      <w:r w:rsidRPr="009464F1">
        <w:rPr>
          <w:rFonts w:ascii="Verdana" w:hAnsi="Verdana" w:cs="Arial"/>
          <w:b/>
          <w:bCs/>
          <w:caps/>
          <w:sz w:val="18"/>
          <w:szCs w:val="18"/>
        </w:rPr>
        <w:t xml:space="preserve">Objetivo Estratégico General </w:t>
      </w:r>
      <w:r w:rsidR="003A1333" w:rsidRPr="009464F1">
        <w:rPr>
          <w:rFonts w:ascii="Verdana" w:hAnsi="Verdana" w:cs="Arial"/>
          <w:b/>
          <w:bCs/>
          <w:caps/>
          <w:sz w:val="18"/>
          <w:szCs w:val="18"/>
        </w:rPr>
        <w:t>2</w:t>
      </w:r>
      <w:r w:rsidR="003A1333" w:rsidRPr="009464F1">
        <w:rPr>
          <w:rFonts w:ascii="Verdana" w:hAnsi="Verdana" w:cs="Arial"/>
          <w:b/>
          <w:caps/>
          <w:sz w:val="18"/>
          <w:szCs w:val="18"/>
        </w:rPr>
        <w:t>:</w:t>
      </w:r>
      <w:r w:rsidR="003322E1">
        <w:rPr>
          <w:rFonts w:ascii="Verdana" w:hAnsi="Verdana" w:cs="Arial"/>
          <w:b/>
          <w:caps/>
          <w:sz w:val="18"/>
          <w:szCs w:val="18"/>
        </w:rPr>
        <w:t xml:space="preserve"> (OEG2):</w:t>
      </w:r>
    </w:p>
    <w:p w:rsidR="0028554B" w:rsidRPr="009464F1" w:rsidRDefault="00D6156E" w:rsidP="003322E1">
      <w:pPr>
        <w:pStyle w:val="Sangra2detindependiente"/>
        <w:spacing w:after="0" w:line="240" w:lineRule="auto"/>
        <w:ind w:left="0"/>
        <w:rPr>
          <w:rFonts w:ascii="Verdana" w:hAnsi="Verdana" w:cs="Arial"/>
          <w:sz w:val="18"/>
          <w:szCs w:val="18"/>
        </w:rPr>
      </w:pPr>
      <w:r w:rsidRPr="009464F1">
        <w:rPr>
          <w:rFonts w:ascii="Verdana" w:hAnsi="Verdana" w:cs="Arial"/>
          <w:sz w:val="18"/>
          <w:szCs w:val="18"/>
        </w:rPr>
        <w:t>Brindar servicios de calidad en asistencia socia</w:t>
      </w:r>
      <w:r w:rsidR="003322E1">
        <w:rPr>
          <w:rFonts w:ascii="Verdana" w:hAnsi="Verdana" w:cs="Arial"/>
          <w:sz w:val="18"/>
          <w:szCs w:val="18"/>
        </w:rPr>
        <w:t>l a la comunidad universitaria.</w:t>
      </w:r>
    </w:p>
    <w:p w:rsidR="003A1333" w:rsidRPr="009464F1" w:rsidRDefault="00D302DF" w:rsidP="003322E1">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Objetivo Estratégico Parcial 5</w:t>
      </w:r>
      <w:r w:rsidR="00D6156E" w:rsidRPr="009464F1">
        <w:rPr>
          <w:rFonts w:ascii="Verdana" w:hAnsi="Verdana" w:cs="Arial"/>
          <w:b/>
          <w:sz w:val="18"/>
          <w:szCs w:val="18"/>
        </w:rPr>
        <w:t xml:space="preserve"> (OEP </w:t>
      </w:r>
      <w:r w:rsidRPr="009464F1">
        <w:rPr>
          <w:rFonts w:ascii="Verdana" w:hAnsi="Verdana" w:cs="Arial"/>
          <w:b/>
          <w:sz w:val="18"/>
          <w:szCs w:val="18"/>
        </w:rPr>
        <w:t>5</w:t>
      </w:r>
      <w:r w:rsidR="003322E1">
        <w:rPr>
          <w:rFonts w:ascii="Verdana" w:hAnsi="Verdana" w:cs="Arial"/>
          <w:b/>
          <w:sz w:val="18"/>
          <w:szCs w:val="18"/>
        </w:rPr>
        <w:t>):</w:t>
      </w:r>
    </w:p>
    <w:p w:rsidR="00D6156E" w:rsidRPr="009464F1" w:rsidRDefault="00D6156E" w:rsidP="003322E1">
      <w:pPr>
        <w:pStyle w:val="Sangra2detindependiente"/>
        <w:spacing w:after="0" w:line="240" w:lineRule="auto"/>
        <w:ind w:left="0"/>
        <w:rPr>
          <w:rFonts w:ascii="Verdana" w:hAnsi="Verdana" w:cs="Arial"/>
          <w:sz w:val="18"/>
          <w:szCs w:val="18"/>
        </w:rPr>
      </w:pPr>
      <w:r w:rsidRPr="009464F1">
        <w:rPr>
          <w:rFonts w:ascii="Verdana" w:hAnsi="Verdana" w:cs="Arial"/>
          <w:sz w:val="18"/>
          <w:szCs w:val="18"/>
        </w:rPr>
        <w:t>Atender a la población universitaria con servicios de bienestar universitario, acorde a las posibilidades y recursos de la institución.</w:t>
      </w:r>
    </w:p>
    <w:p w:rsidR="0028554B" w:rsidRPr="009464F1" w:rsidRDefault="0028554B" w:rsidP="009464F1">
      <w:pPr>
        <w:pStyle w:val="Sangra2detindependiente"/>
        <w:spacing w:after="0" w:line="240" w:lineRule="auto"/>
        <w:ind w:left="709" w:firstLine="707"/>
        <w:rPr>
          <w:rFonts w:ascii="Verdana" w:hAnsi="Verdana" w:cs="Arial"/>
          <w:sz w:val="18"/>
          <w:szCs w:val="18"/>
        </w:rPr>
      </w:pPr>
    </w:p>
    <w:p w:rsidR="003A1333" w:rsidRPr="009464F1" w:rsidRDefault="00D6156E" w:rsidP="003322E1">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Objetivo Estra</w:t>
      </w:r>
      <w:r w:rsidR="00D302DF" w:rsidRPr="009464F1">
        <w:rPr>
          <w:rFonts w:ascii="Verdana" w:hAnsi="Verdana" w:cs="Arial"/>
          <w:b/>
          <w:bCs/>
          <w:sz w:val="18"/>
          <w:szCs w:val="18"/>
        </w:rPr>
        <w:t>tégico Específico 13</w:t>
      </w:r>
      <w:r w:rsidR="00D302DF" w:rsidRPr="009464F1">
        <w:rPr>
          <w:rFonts w:ascii="Verdana" w:hAnsi="Verdana" w:cs="Arial"/>
          <w:b/>
          <w:sz w:val="18"/>
          <w:szCs w:val="18"/>
        </w:rPr>
        <w:t xml:space="preserve"> (OEE 13</w:t>
      </w:r>
      <w:r w:rsidR="003322E1">
        <w:rPr>
          <w:rFonts w:ascii="Verdana" w:hAnsi="Verdana" w:cs="Arial"/>
          <w:b/>
          <w:sz w:val="18"/>
          <w:szCs w:val="18"/>
        </w:rPr>
        <w:t>):</w:t>
      </w:r>
    </w:p>
    <w:p w:rsidR="00D6156E" w:rsidRPr="009464F1" w:rsidRDefault="00D6156E" w:rsidP="003322E1">
      <w:pPr>
        <w:pStyle w:val="Sangra2detindependiente"/>
        <w:spacing w:after="0" w:line="240" w:lineRule="auto"/>
        <w:ind w:left="0"/>
        <w:rPr>
          <w:rFonts w:ascii="Verdana" w:hAnsi="Verdana" w:cs="Arial"/>
          <w:sz w:val="18"/>
          <w:szCs w:val="18"/>
        </w:rPr>
      </w:pPr>
      <w:r w:rsidRPr="009464F1">
        <w:rPr>
          <w:rFonts w:ascii="Verdana" w:hAnsi="Verdana" w:cs="Arial"/>
          <w:sz w:val="18"/>
          <w:szCs w:val="18"/>
        </w:rPr>
        <w:t>Proporcionar y mejorar los servicios de comedor universitario, asistencia médica básica, odontología, psicología, ginecología y de transporte, acorde a las posibilidades de financiamiento y cumplimiento de los requisitos establecidos internamente. Asimismo, considera el otorgamiento de subvenciones a los alumnos por su apoyo en actividades académicas y administrativas y ayuda financiera para su asistencia a eventos académicos.</w:t>
      </w:r>
    </w:p>
    <w:p w:rsidR="003C4D77" w:rsidRPr="009464F1" w:rsidRDefault="001B0EDB" w:rsidP="003322E1">
      <w:pPr>
        <w:ind w:left="0"/>
        <w:rPr>
          <w:rFonts w:ascii="Verdana" w:hAnsi="Verdana" w:cs="Arial"/>
          <w:bCs/>
          <w:sz w:val="18"/>
          <w:szCs w:val="18"/>
          <w:lang w:val="es-ES_tradnl" w:eastAsia="es-MX"/>
        </w:rPr>
      </w:pPr>
      <w:r w:rsidRPr="009464F1">
        <w:rPr>
          <w:rFonts w:ascii="Verdana" w:hAnsi="Verdana" w:cs="Arial"/>
          <w:b/>
          <w:bCs/>
          <w:sz w:val="18"/>
          <w:szCs w:val="18"/>
          <w:lang w:val="es-ES_tradnl" w:eastAsia="es-MX"/>
        </w:rPr>
        <w:t>Objetivos Estratégicos Sub Específicos</w:t>
      </w:r>
      <w:r w:rsidRPr="009464F1">
        <w:rPr>
          <w:rFonts w:ascii="Verdana" w:hAnsi="Verdana" w:cs="Arial"/>
          <w:bCs/>
          <w:sz w:val="18"/>
          <w:szCs w:val="18"/>
          <w:lang w:val="es-ES_tradnl" w:eastAsia="es-MX"/>
        </w:rPr>
        <w:t>:</w:t>
      </w:r>
    </w:p>
    <w:p w:rsidR="003C4D77" w:rsidRPr="009464F1" w:rsidRDefault="001B0EDB" w:rsidP="009464F1">
      <w:pPr>
        <w:numPr>
          <w:ilvl w:val="0"/>
          <w:numId w:val="8"/>
        </w:numPr>
        <w:rPr>
          <w:rFonts w:ascii="Verdana" w:hAnsi="Verdana" w:cs="Arial"/>
          <w:bCs/>
          <w:sz w:val="18"/>
          <w:szCs w:val="18"/>
          <w:lang w:val="es-ES_tradnl" w:eastAsia="es-MX"/>
        </w:rPr>
      </w:pPr>
      <w:r w:rsidRPr="009464F1">
        <w:rPr>
          <w:rFonts w:ascii="Verdana" w:hAnsi="Verdana" w:cs="Arial"/>
          <w:bCs/>
          <w:sz w:val="18"/>
          <w:szCs w:val="18"/>
          <w:lang w:val="es-ES_tradnl" w:eastAsia="es-MX"/>
        </w:rPr>
        <w:t>Apoyar a los alumnos para que logren vacantes en el Comedor Universitario</w:t>
      </w:r>
    </w:p>
    <w:p w:rsidR="001B0EDB" w:rsidRPr="009464F1" w:rsidRDefault="001B0EDB" w:rsidP="009464F1">
      <w:pPr>
        <w:numPr>
          <w:ilvl w:val="0"/>
          <w:numId w:val="8"/>
        </w:numPr>
        <w:rPr>
          <w:rFonts w:ascii="Verdana" w:hAnsi="Verdana" w:cs="Arial"/>
          <w:bCs/>
          <w:sz w:val="18"/>
          <w:szCs w:val="18"/>
          <w:lang w:val="es-ES_tradnl" w:eastAsia="es-MX"/>
        </w:rPr>
      </w:pPr>
      <w:r w:rsidRPr="009464F1">
        <w:rPr>
          <w:rFonts w:ascii="Verdana" w:hAnsi="Verdana" w:cs="Arial"/>
          <w:bCs/>
          <w:sz w:val="18"/>
          <w:szCs w:val="18"/>
          <w:lang w:val="es-ES_tradnl" w:eastAsia="es-MX"/>
        </w:rPr>
        <w:t>Apoyar a los alumnos para que logren asistencia médica</w:t>
      </w:r>
      <w:r w:rsidR="00B43538" w:rsidRPr="009464F1">
        <w:rPr>
          <w:rFonts w:ascii="Verdana" w:hAnsi="Verdana" w:cs="Arial"/>
          <w:bCs/>
          <w:sz w:val="18"/>
          <w:szCs w:val="18"/>
          <w:lang w:val="es-ES_tradnl" w:eastAsia="es-MX"/>
        </w:rPr>
        <w:t xml:space="preserve"> en Tópico</w:t>
      </w:r>
      <w:r w:rsidR="006C575E" w:rsidRPr="009464F1">
        <w:rPr>
          <w:rFonts w:ascii="Verdana" w:hAnsi="Verdana" w:cs="Arial"/>
          <w:bCs/>
          <w:sz w:val="18"/>
          <w:szCs w:val="18"/>
          <w:lang w:val="es-ES_tradnl" w:eastAsia="es-MX"/>
        </w:rPr>
        <w:t xml:space="preserve"> </w:t>
      </w:r>
      <w:r w:rsidR="00B43538" w:rsidRPr="009464F1">
        <w:rPr>
          <w:rFonts w:ascii="Verdana" w:hAnsi="Verdana" w:cs="Arial"/>
          <w:bCs/>
          <w:sz w:val="18"/>
          <w:szCs w:val="18"/>
          <w:lang w:val="es-ES_tradnl" w:eastAsia="es-MX"/>
        </w:rPr>
        <w:t>UNP</w:t>
      </w:r>
    </w:p>
    <w:p w:rsidR="00B43538" w:rsidRPr="009464F1" w:rsidRDefault="00B43538" w:rsidP="009464F1">
      <w:pPr>
        <w:numPr>
          <w:ilvl w:val="0"/>
          <w:numId w:val="8"/>
        </w:numPr>
        <w:rPr>
          <w:rFonts w:ascii="Verdana" w:hAnsi="Verdana" w:cs="Arial"/>
          <w:bCs/>
          <w:sz w:val="18"/>
          <w:szCs w:val="18"/>
          <w:lang w:val="es-ES_tradnl" w:eastAsia="es-MX"/>
        </w:rPr>
      </w:pPr>
      <w:r w:rsidRPr="009464F1">
        <w:rPr>
          <w:rFonts w:ascii="Verdana" w:hAnsi="Verdana" w:cs="Arial"/>
          <w:bCs/>
          <w:sz w:val="18"/>
          <w:szCs w:val="18"/>
          <w:lang w:val="es-ES_tradnl" w:eastAsia="es-MX"/>
        </w:rPr>
        <w:t>Otorgar bolsas de trabajo y ayudantías.</w:t>
      </w:r>
    </w:p>
    <w:p w:rsidR="00B43538" w:rsidRPr="009464F1" w:rsidRDefault="00B43538" w:rsidP="009464F1">
      <w:pPr>
        <w:numPr>
          <w:ilvl w:val="0"/>
          <w:numId w:val="8"/>
        </w:numPr>
        <w:rPr>
          <w:rFonts w:ascii="Verdana" w:hAnsi="Verdana" w:cs="Arial"/>
          <w:bCs/>
          <w:color w:val="00B050"/>
          <w:sz w:val="18"/>
          <w:szCs w:val="18"/>
          <w:lang w:val="es-ES_tradnl" w:eastAsia="es-MX"/>
        </w:rPr>
      </w:pPr>
      <w:r w:rsidRPr="009464F1">
        <w:rPr>
          <w:rFonts w:ascii="Verdana" w:hAnsi="Verdana" w:cs="Arial"/>
          <w:bCs/>
          <w:sz w:val="18"/>
          <w:szCs w:val="18"/>
          <w:lang w:val="es-ES_tradnl" w:eastAsia="es-MX"/>
        </w:rPr>
        <w:t>Exonerar de matrícula a alumnos con comprobados problemas económicos y/o de orfandad</w:t>
      </w:r>
      <w:r w:rsidRPr="009464F1">
        <w:rPr>
          <w:rFonts w:ascii="Verdana" w:hAnsi="Verdana" w:cs="Arial"/>
          <w:bCs/>
          <w:color w:val="00B050"/>
          <w:sz w:val="18"/>
          <w:szCs w:val="18"/>
          <w:lang w:val="es-ES_tradnl" w:eastAsia="es-MX"/>
        </w:rPr>
        <w:t>.</w:t>
      </w:r>
    </w:p>
    <w:p w:rsidR="003A1333" w:rsidRPr="009464F1" w:rsidRDefault="003A1333" w:rsidP="009464F1">
      <w:pPr>
        <w:pStyle w:val="Sangra2detindependiente"/>
        <w:spacing w:after="0" w:line="240" w:lineRule="auto"/>
        <w:ind w:left="0"/>
        <w:rPr>
          <w:rFonts w:ascii="Verdana" w:hAnsi="Verdana" w:cs="Arial"/>
          <w:color w:val="00B050"/>
          <w:sz w:val="18"/>
          <w:szCs w:val="18"/>
          <w:lang w:val="es-ES_tradnl"/>
        </w:rPr>
      </w:pPr>
    </w:p>
    <w:p w:rsidR="003A1333" w:rsidRPr="009464F1" w:rsidRDefault="00D6156E" w:rsidP="003322E1">
      <w:pPr>
        <w:pStyle w:val="Sangra2detindependiente"/>
        <w:spacing w:after="0" w:line="240" w:lineRule="auto"/>
        <w:ind w:left="0"/>
        <w:rPr>
          <w:rFonts w:ascii="Verdana" w:hAnsi="Verdana" w:cs="Arial"/>
          <w:b/>
          <w:caps/>
          <w:sz w:val="18"/>
          <w:szCs w:val="18"/>
        </w:rPr>
      </w:pPr>
      <w:r w:rsidRPr="009464F1">
        <w:rPr>
          <w:rFonts w:ascii="Verdana" w:hAnsi="Verdana" w:cs="Arial"/>
          <w:b/>
          <w:bCs/>
          <w:caps/>
          <w:sz w:val="18"/>
          <w:szCs w:val="18"/>
        </w:rPr>
        <w:t xml:space="preserve">Objetivo Estratégico General </w:t>
      </w:r>
      <w:r w:rsidR="003A1333" w:rsidRPr="009464F1">
        <w:rPr>
          <w:rFonts w:ascii="Verdana" w:hAnsi="Verdana" w:cs="Arial"/>
          <w:b/>
          <w:bCs/>
          <w:caps/>
          <w:sz w:val="18"/>
          <w:szCs w:val="18"/>
        </w:rPr>
        <w:t>3</w:t>
      </w:r>
      <w:r w:rsidR="003A1333" w:rsidRPr="009464F1">
        <w:rPr>
          <w:rFonts w:ascii="Verdana" w:hAnsi="Verdana" w:cs="Arial"/>
          <w:b/>
          <w:caps/>
          <w:sz w:val="18"/>
          <w:szCs w:val="18"/>
        </w:rPr>
        <w:t>:</w:t>
      </w:r>
      <w:r w:rsidRPr="009464F1">
        <w:rPr>
          <w:rFonts w:ascii="Verdana" w:hAnsi="Verdana" w:cs="Arial"/>
          <w:b/>
          <w:caps/>
          <w:sz w:val="18"/>
          <w:szCs w:val="18"/>
        </w:rPr>
        <w:t xml:space="preserve"> (OEG3):</w:t>
      </w:r>
    </w:p>
    <w:p w:rsidR="00CF0412" w:rsidRPr="00687430" w:rsidRDefault="00D6156E" w:rsidP="00687430">
      <w:pPr>
        <w:pStyle w:val="Sangra2detindependiente"/>
        <w:spacing w:after="0" w:line="240" w:lineRule="auto"/>
        <w:ind w:left="0"/>
        <w:rPr>
          <w:rFonts w:ascii="Verdana" w:hAnsi="Verdana" w:cs="Arial"/>
          <w:b/>
          <w:sz w:val="18"/>
          <w:szCs w:val="18"/>
        </w:rPr>
      </w:pPr>
      <w:r w:rsidRPr="00687430">
        <w:rPr>
          <w:rFonts w:ascii="Verdana" w:hAnsi="Verdana" w:cs="Arial"/>
          <w:b/>
          <w:sz w:val="18"/>
          <w:szCs w:val="18"/>
        </w:rPr>
        <w:t>Planificar y orientar el desarrollo institucional en relación con los lineamientos de política nacional, sectorial e institucional en materia de educación superior.</w:t>
      </w:r>
    </w:p>
    <w:p w:rsidR="003A1333" w:rsidRPr="009464F1" w:rsidRDefault="00D6156E" w:rsidP="00687430">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 xml:space="preserve">Objetivo Estratégico Parcial </w:t>
      </w:r>
      <w:r w:rsidR="00D302DF" w:rsidRPr="009464F1">
        <w:rPr>
          <w:rFonts w:ascii="Verdana" w:hAnsi="Verdana" w:cs="Arial"/>
          <w:b/>
          <w:bCs/>
          <w:sz w:val="18"/>
          <w:szCs w:val="18"/>
        </w:rPr>
        <w:t>6:</w:t>
      </w:r>
      <w:r w:rsidRPr="009464F1">
        <w:rPr>
          <w:rFonts w:ascii="Verdana" w:hAnsi="Verdana" w:cs="Arial"/>
          <w:b/>
          <w:sz w:val="18"/>
          <w:szCs w:val="18"/>
        </w:rPr>
        <w:t xml:space="preserve"> (OEP </w:t>
      </w:r>
      <w:r w:rsidR="00D302DF" w:rsidRPr="009464F1">
        <w:rPr>
          <w:rFonts w:ascii="Verdana" w:hAnsi="Verdana" w:cs="Arial"/>
          <w:b/>
          <w:sz w:val="18"/>
          <w:szCs w:val="18"/>
        </w:rPr>
        <w:t>6</w:t>
      </w:r>
      <w:r w:rsidRPr="009464F1">
        <w:rPr>
          <w:rFonts w:ascii="Verdana" w:hAnsi="Verdana" w:cs="Arial"/>
          <w:b/>
          <w:sz w:val="18"/>
          <w:szCs w:val="18"/>
        </w:rPr>
        <w:t>):</w:t>
      </w:r>
    </w:p>
    <w:p w:rsidR="00CF0412" w:rsidRPr="009464F1" w:rsidRDefault="00D6156E" w:rsidP="00687430">
      <w:pPr>
        <w:pStyle w:val="Sangra2detindependiente"/>
        <w:spacing w:after="0" w:line="240" w:lineRule="auto"/>
        <w:ind w:left="0"/>
        <w:rPr>
          <w:rFonts w:ascii="Verdana" w:hAnsi="Verdana" w:cs="Arial"/>
          <w:sz w:val="18"/>
          <w:szCs w:val="18"/>
        </w:rPr>
      </w:pPr>
      <w:r w:rsidRPr="009464F1">
        <w:rPr>
          <w:rFonts w:ascii="Verdana" w:hAnsi="Verdana" w:cs="Arial"/>
          <w:sz w:val="18"/>
          <w:szCs w:val="18"/>
        </w:rPr>
        <w:t>Dar asesoramiento al órgano de gobierno y a las dependencias de la entidad en materia de planeamiento.</w:t>
      </w:r>
    </w:p>
    <w:p w:rsidR="003A1333" w:rsidRPr="009464F1" w:rsidRDefault="00D6156E" w:rsidP="00687430">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Ob</w:t>
      </w:r>
      <w:r w:rsidR="00D302DF" w:rsidRPr="009464F1">
        <w:rPr>
          <w:rFonts w:ascii="Verdana" w:hAnsi="Verdana" w:cs="Arial"/>
          <w:b/>
          <w:bCs/>
          <w:sz w:val="18"/>
          <w:szCs w:val="18"/>
        </w:rPr>
        <w:t>jetivo Estratégico Específico 14:</w:t>
      </w:r>
      <w:r w:rsidRPr="009464F1">
        <w:rPr>
          <w:rFonts w:ascii="Verdana" w:hAnsi="Verdana" w:cs="Arial"/>
          <w:b/>
          <w:sz w:val="18"/>
          <w:szCs w:val="18"/>
        </w:rPr>
        <w:t xml:space="preserve"> (OEE 1</w:t>
      </w:r>
      <w:r w:rsidR="00D302DF" w:rsidRPr="009464F1">
        <w:rPr>
          <w:rFonts w:ascii="Verdana" w:hAnsi="Verdana" w:cs="Arial"/>
          <w:b/>
          <w:sz w:val="18"/>
          <w:szCs w:val="18"/>
        </w:rPr>
        <w:t>4</w:t>
      </w:r>
      <w:r w:rsidR="00687430">
        <w:rPr>
          <w:rFonts w:ascii="Verdana" w:hAnsi="Verdana" w:cs="Arial"/>
          <w:b/>
          <w:sz w:val="18"/>
          <w:szCs w:val="18"/>
        </w:rPr>
        <w:t>):</w:t>
      </w:r>
    </w:p>
    <w:p w:rsidR="00D6156E" w:rsidRPr="009464F1" w:rsidRDefault="00D6156E" w:rsidP="00687430">
      <w:pPr>
        <w:pStyle w:val="Sangra2detindependiente"/>
        <w:spacing w:after="0" w:line="240" w:lineRule="auto"/>
        <w:ind w:left="0"/>
        <w:rPr>
          <w:rFonts w:ascii="Verdana" w:hAnsi="Verdana" w:cs="Arial"/>
          <w:sz w:val="18"/>
          <w:szCs w:val="18"/>
        </w:rPr>
      </w:pPr>
      <w:r w:rsidRPr="009464F1">
        <w:rPr>
          <w:rFonts w:ascii="Verdana" w:hAnsi="Verdana" w:cs="Arial"/>
          <w:sz w:val="18"/>
          <w:szCs w:val="18"/>
        </w:rPr>
        <w:t xml:space="preserve">Brindar asesoría al órgano de gobierno y a las dependencias de la entidad en materia presupuestal, planes de desarrollo, plan operativo, de racionalización de recursos económicos y humanos, elaboración de estadísticas, así como el seguimiento y evaluación de programas y ejecución de proyectos, que lleven a optimizar las acciones de la </w:t>
      </w:r>
      <w:r w:rsidR="00687430">
        <w:rPr>
          <w:rFonts w:ascii="Verdana" w:hAnsi="Verdana" w:cs="Arial"/>
          <w:sz w:val="18"/>
          <w:szCs w:val="18"/>
        </w:rPr>
        <w:t>entidad y por tanto del estado.</w:t>
      </w:r>
    </w:p>
    <w:p w:rsidR="003C4D77" w:rsidRPr="009464F1" w:rsidRDefault="001B0EDB" w:rsidP="00A94DE1">
      <w:pPr>
        <w:ind w:left="0"/>
        <w:rPr>
          <w:rFonts w:ascii="Verdana" w:hAnsi="Verdana" w:cs="Arial"/>
          <w:b/>
          <w:sz w:val="18"/>
          <w:szCs w:val="18"/>
          <w:lang w:val="es-ES_tradnl" w:eastAsia="es-MX"/>
        </w:rPr>
      </w:pPr>
      <w:r w:rsidRPr="009464F1">
        <w:rPr>
          <w:rFonts w:ascii="Verdana" w:hAnsi="Verdana" w:cs="Arial"/>
          <w:b/>
          <w:sz w:val="18"/>
          <w:szCs w:val="18"/>
          <w:lang w:val="es-ES_tradnl" w:eastAsia="es-MX"/>
        </w:rPr>
        <w:t>Objetivos Sub Específicos:</w:t>
      </w:r>
    </w:p>
    <w:p w:rsidR="001B0EDB" w:rsidRPr="009464F1" w:rsidRDefault="00B10BD4" w:rsidP="00A94DE1">
      <w:pPr>
        <w:numPr>
          <w:ilvl w:val="0"/>
          <w:numId w:val="17"/>
        </w:numPr>
        <w:ind w:left="360"/>
        <w:rPr>
          <w:rFonts w:ascii="Verdana" w:hAnsi="Verdana" w:cs="Arial"/>
          <w:b/>
          <w:sz w:val="18"/>
          <w:szCs w:val="18"/>
          <w:lang w:val="es-ES_tradnl" w:eastAsia="es-MX"/>
        </w:rPr>
      </w:pPr>
      <w:r w:rsidRPr="009464F1">
        <w:rPr>
          <w:rFonts w:ascii="Verdana" w:hAnsi="Verdana" w:cs="Arial"/>
          <w:bCs/>
          <w:sz w:val="18"/>
          <w:szCs w:val="18"/>
          <w:lang w:val="es-ES_tradnl" w:eastAsia="es-MX"/>
        </w:rPr>
        <w:t>Apoyar en la elaboración d</w:t>
      </w:r>
      <w:r w:rsidR="001B0EDB" w:rsidRPr="009464F1">
        <w:rPr>
          <w:rFonts w:ascii="Verdana" w:hAnsi="Verdana" w:cs="Arial"/>
          <w:bCs/>
          <w:sz w:val="18"/>
          <w:szCs w:val="18"/>
          <w:lang w:val="es-ES_tradnl" w:eastAsia="es-MX"/>
        </w:rPr>
        <w:t xml:space="preserve">el POI, PEI, </w:t>
      </w:r>
      <w:r w:rsidR="00CA3ED9" w:rsidRPr="009464F1">
        <w:rPr>
          <w:rFonts w:ascii="Verdana" w:hAnsi="Verdana" w:cs="Arial"/>
          <w:bCs/>
          <w:sz w:val="18"/>
          <w:szCs w:val="18"/>
          <w:lang w:val="es-ES_tradnl" w:eastAsia="es-MX"/>
        </w:rPr>
        <w:t xml:space="preserve">Cuadro de Necesidades </w:t>
      </w:r>
      <w:r w:rsidR="00915071" w:rsidRPr="009464F1">
        <w:rPr>
          <w:rFonts w:ascii="Verdana" w:hAnsi="Verdana" w:cs="Arial"/>
          <w:bCs/>
          <w:sz w:val="18"/>
          <w:szCs w:val="18"/>
          <w:lang w:val="es-ES_tradnl" w:eastAsia="es-MX"/>
        </w:rPr>
        <w:t xml:space="preserve">y actualización del MOF y ROF </w:t>
      </w:r>
      <w:r w:rsidR="001B0EDB" w:rsidRPr="009464F1">
        <w:rPr>
          <w:rFonts w:ascii="Verdana" w:hAnsi="Verdana" w:cs="Arial"/>
          <w:bCs/>
          <w:sz w:val="18"/>
          <w:szCs w:val="18"/>
          <w:lang w:val="es-ES_tradnl" w:eastAsia="es-MX"/>
        </w:rPr>
        <w:t xml:space="preserve">de acuerdo a los lineamientos </w:t>
      </w:r>
      <w:r w:rsidR="001B0EDB" w:rsidRPr="009464F1">
        <w:rPr>
          <w:rFonts w:ascii="Verdana" w:hAnsi="Verdana" w:cs="Arial"/>
          <w:sz w:val="18"/>
          <w:szCs w:val="18"/>
        </w:rPr>
        <w:t>de política nacional, sectorial e institucional</w:t>
      </w:r>
    </w:p>
    <w:p w:rsidR="001B0EDB" w:rsidRPr="009464F1" w:rsidRDefault="001B0EDB" w:rsidP="00A94DE1">
      <w:pPr>
        <w:numPr>
          <w:ilvl w:val="0"/>
          <w:numId w:val="17"/>
        </w:numPr>
        <w:ind w:left="360"/>
        <w:rPr>
          <w:rFonts w:ascii="Verdana" w:hAnsi="Verdana" w:cs="Arial"/>
          <w:sz w:val="18"/>
          <w:szCs w:val="18"/>
          <w:lang w:val="es-ES_tradnl"/>
        </w:rPr>
      </w:pPr>
      <w:r w:rsidRPr="009464F1">
        <w:rPr>
          <w:rFonts w:ascii="Verdana" w:hAnsi="Verdana" w:cs="Arial"/>
          <w:bCs/>
          <w:sz w:val="18"/>
          <w:szCs w:val="18"/>
          <w:lang w:val="es-ES_tradnl" w:eastAsia="es-MX"/>
        </w:rPr>
        <w:t>A</w:t>
      </w:r>
      <w:r w:rsidR="00B10BD4" w:rsidRPr="009464F1">
        <w:rPr>
          <w:rFonts w:ascii="Verdana" w:hAnsi="Verdana" w:cs="Arial"/>
          <w:bCs/>
          <w:sz w:val="18"/>
          <w:szCs w:val="18"/>
          <w:lang w:val="es-ES_tradnl" w:eastAsia="es-MX"/>
        </w:rPr>
        <w:t>poyar en la administración de</w:t>
      </w:r>
      <w:r w:rsidRPr="009464F1">
        <w:rPr>
          <w:rFonts w:ascii="Verdana" w:hAnsi="Verdana" w:cs="Arial"/>
          <w:bCs/>
          <w:sz w:val="18"/>
          <w:szCs w:val="18"/>
          <w:lang w:val="es-ES_tradnl" w:eastAsia="es-MX"/>
        </w:rPr>
        <w:t xml:space="preserve"> recursos y bienes de la F</w:t>
      </w:r>
      <w:r w:rsidR="005F286E" w:rsidRPr="009464F1">
        <w:rPr>
          <w:rFonts w:ascii="Verdana" w:hAnsi="Verdana" w:cs="Arial"/>
          <w:bCs/>
          <w:sz w:val="18"/>
          <w:szCs w:val="18"/>
          <w:lang w:val="es-ES_tradnl" w:eastAsia="es-MX"/>
        </w:rPr>
        <w:t>AU</w:t>
      </w:r>
      <w:r w:rsidRPr="009464F1">
        <w:rPr>
          <w:rFonts w:ascii="Verdana" w:hAnsi="Verdana" w:cs="Arial"/>
          <w:bCs/>
          <w:sz w:val="18"/>
          <w:szCs w:val="18"/>
          <w:lang w:val="es-ES_tradnl" w:eastAsia="es-MX"/>
        </w:rPr>
        <w:t xml:space="preserve"> de acuerdo a la normatividad</w:t>
      </w:r>
      <w:r w:rsidR="00B10BD4" w:rsidRPr="009464F1">
        <w:rPr>
          <w:rFonts w:ascii="Verdana" w:hAnsi="Verdana" w:cs="Arial"/>
          <w:sz w:val="18"/>
          <w:szCs w:val="18"/>
        </w:rPr>
        <w:t xml:space="preserve"> sectorial e institucional</w:t>
      </w:r>
    </w:p>
    <w:p w:rsidR="00CF0412" w:rsidRPr="009464F1" w:rsidRDefault="00CF0412" w:rsidP="00A94DE1">
      <w:pPr>
        <w:ind w:left="360"/>
        <w:rPr>
          <w:rFonts w:ascii="Verdana" w:hAnsi="Verdana" w:cs="Arial"/>
          <w:sz w:val="18"/>
          <w:szCs w:val="18"/>
          <w:lang w:val="es-ES_tradnl"/>
        </w:rPr>
      </w:pPr>
    </w:p>
    <w:p w:rsidR="003A1333" w:rsidRPr="009464F1" w:rsidRDefault="00D6156E" w:rsidP="00A94DE1">
      <w:pPr>
        <w:ind w:left="0"/>
        <w:rPr>
          <w:rFonts w:ascii="Verdana" w:hAnsi="Verdana" w:cs="Arial"/>
          <w:b/>
          <w:sz w:val="18"/>
          <w:szCs w:val="18"/>
        </w:rPr>
      </w:pPr>
      <w:r w:rsidRPr="009464F1">
        <w:rPr>
          <w:rFonts w:ascii="Verdana" w:hAnsi="Verdana" w:cs="Arial"/>
          <w:b/>
          <w:sz w:val="18"/>
          <w:szCs w:val="18"/>
        </w:rPr>
        <w:t>OBJETIVO ESTRATÉGICO GENERAL 4 (OEG 4)</w:t>
      </w:r>
      <w:r w:rsidR="003A1333" w:rsidRPr="009464F1">
        <w:rPr>
          <w:rFonts w:ascii="Verdana" w:hAnsi="Verdana" w:cs="Arial"/>
          <w:b/>
          <w:sz w:val="18"/>
          <w:szCs w:val="18"/>
        </w:rPr>
        <w:t>:</w:t>
      </w:r>
    </w:p>
    <w:p w:rsidR="00D6156E" w:rsidRPr="00A94DE1" w:rsidRDefault="00D6156E" w:rsidP="00A94DE1">
      <w:pPr>
        <w:pStyle w:val="Textoindependiente"/>
        <w:spacing w:after="0"/>
        <w:ind w:left="0"/>
        <w:rPr>
          <w:rFonts w:ascii="Verdana" w:hAnsi="Verdana" w:cs="Arial"/>
          <w:b/>
          <w:sz w:val="18"/>
          <w:szCs w:val="18"/>
        </w:rPr>
      </w:pPr>
      <w:r w:rsidRPr="00A94DE1">
        <w:rPr>
          <w:rFonts w:ascii="Verdana" w:hAnsi="Verdana" w:cs="Arial"/>
          <w:b/>
          <w:sz w:val="18"/>
          <w:szCs w:val="18"/>
        </w:rPr>
        <w:t>Mejorar la gestión institucional que conduce la Alta Dirección; promover el desempeño de sus funcionarios y trabajadores, según sus valores, condiciones de liderazgo para dirigir, administrar la institución; brindar acciones de asesoramiento jurídico y ejecutar acciones de control y supervisión.</w:t>
      </w:r>
    </w:p>
    <w:p w:rsidR="003A1333" w:rsidRPr="009464F1" w:rsidRDefault="003A1333" w:rsidP="00A94DE1">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 xml:space="preserve">Objetivo Estratégico Parcial </w:t>
      </w:r>
      <w:r w:rsidR="00D302DF" w:rsidRPr="009464F1">
        <w:rPr>
          <w:rFonts w:ascii="Verdana" w:hAnsi="Verdana" w:cs="Arial"/>
          <w:b/>
          <w:bCs/>
          <w:sz w:val="18"/>
          <w:szCs w:val="18"/>
        </w:rPr>
        <w:t>7</w:t>
      </w:r>
      <w:r w:rsidRPr="009464F1">
        <w:rPr>
          <w:rFonts w:ascii="Verdana" w:hAnsi="Verdana" w:cs="Arial"/>
          <w:b/>
          <w:sz w:val="18"/>
          <w:szCs w:val="18"/>
        </w:rPr>
        <w:t xml:space="preserve"> (OEP </w:t>
      </w:r>
      <w:r w:rsidR="00D302DF" w:rsidRPr="009464F1">
        <w:rPr>
          <w:rFonts w:ascii="Verdana" w:hAnsi="Verdana" w:cs="Arial"/>
          <w:b/>
          <w:sz w:val="18"/>
          <w:szCs w:val="18"/>
        </w:rPr>
        <w:t>7</w:t>
      </w:r>
      <w:r w:rsidR="00A94DE1">
        <w:rPr>
          <w:rFonts w:ascii="Verdana" w:hAnsi="Verdana" w:cs="Arial"/>
          <w:b/>
          <w:sz w:val="18"/>
          <w:szCs w:val="18"/>
        </w:rPr>
        <w:t>):</w:t>
      </w:r>
    </w:p>
    <w:p w:rsidR="003A1333" w:rsidRPr="009464F1" w:rsidRDefault="00D6156E" w:rsidP="003E0EE9">
      <w:pPr>
        <w:pStyle w:val="Sangra3detindependiente"/>
        <w:spacing w:after="0"/>
        <w:ind w:left="0"/>
        <w:rPr>
          <w:rFonts w:ascii="Verdana" w:hAnsi="Verdana" w:cs="Arial"/>
          <w:sz w:val="18"/>
          <w:szCs w:val="18"/>
        </w:rPr>
      </w:pPr>
      <w:r w:rsidRPr="009464F1">
        <w:rPr>
          <w:rFonts w:ascii="Verdana" w:hAnsi="Verdana" w:cs="Arial"/>
          <w:sz w:val="18"/>
          <w:szCs w:val="18"/>
        </w:rPr>
        <w:lastRenderedPageBreak/>
        <w:t>Conducir, supervisar, evaluar el desarrollo integral de la política institucional establecida por la Alta Dirección.</w:t>
      </w:r>
    </w:p>
    <w:p w:rsidR="003A1333" w:rsidRPr="009464F1" w:rsidRDefault="003A1333" w:rsidP="003E0EE9">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Objetivo Estratégico Específico 1</w:t>
      </w:r>
      <w:r w:rsidR="00D302DF" w:rsidRPr="009464F1">
        <w:rPr>
          <w:rFonts w:ascii="Verdana" w:hAnsi="Verdana" w:cs="Arial"/>
          <w:b/>
          <w:bCs/>
          <w:sz w:val="18"/>
          <w:szCs w:val="18"/>
        </w:rPr>
        <w:t>5</w:t>
      </w:r>
      <w:r w:rsidRPr="009464F1">
        <w:rPr>
          <w:rFonts w:ascii="Verdana" w:hAnsi="Verdana" w:cs="Arial"/>
          <w:b/>
          <w:sz w:val="18"/>
          <w:szCs w:val="18"/>
        </w:rPr>
        <w:t xml:space="preserve"> (OEE 1</w:t>
      </w:r>
      <w:r w:rsidR="00D302DF" w:rsidRPr="009464F1">
        <w:rPr>
          <w:rFonts w:ascii="Verdana" w:hAnsi="Verdana" w:cs="Arial"/>
          <w:b/>
          <w:sz w:val="18"/>
          <w:szCs w:val="18"/>
        </w:rPr>
        <w:t>5</w:t>
      </w:r>
      <w:r w:rsidRPr="009464F1">
        <w:rPr>
          <w:rFonts w:ascii="Verdana" w:hAnsi="Verdana" w:cs="Arial"/>
          <w:b/>
          <w:sz w:val="18"/>
          <w:szCs w:val="18"/>
        </w:rPr>
        <w:t>):</w:t>
      </w:r>
    </w:p>
    <w:p w:rsidR="003A1333" w:rsidRPr="009464F1" w:rsidRDefault="00D6156E" w:rsidP="003E0EE9">
      <w:pPr>
        <w:pStyle w:val="Sangra3detindependiente"/>
        <w:spacing w:after="0"/>
        <w:ind w:left="0"/>
        <w:rPr>
          <w:rFonts w:ascii="Verdana" w:hAnsi="Verdana" w:cs="Arial"/>
          <w:sz w:val="18"/>
          <w:szCs w:val="18"/>
        </w:rPr>
      </w:pPr>
      <w:r w:rsidRPr="009464F1">
        <w:rPr>
          <w:rFonts w:ascii="Verdana" w:hAnsi="Verdana" w:cs="Arial"/>
          <w:sz w:val="18"/>
          <w:szCs w:val="18"/>
        </w:rPr>
        <w:t>Supervisar y coordinar el accionar institucional a cargo de la Alta Dirección.</w:t>
      </w:r>
    </w:p>
    <w:p w:rsidR="00527E4C" w:rsidRPr="009464F1" w:rsidRDefault="003A1333" w:rsidP="003E0EE9">
      <w:pPr>
        <w:ind w:left="0"/>
        <w:rPr>
          <w:rFonts w:ascii="Verdana" w:hAnsi="Verdana" w:cs="Arial"/>
          <w:b/>
          <w:sz w:val="18"/>
          <w:szCs w:val="18"/>
          <w:lang w:val="es-ES_tradnl" w:eastAsia="es-MX"/>
        </w:rPr>
      </w:pPr>
      <w:r w:rsidRPr="009464F1">
        <w:rPr>
          <w:rFonts w:ascii="Verdana" w:hAnsi="Verdana" w:cs="Arial"/>
          <w:b/>
          <w:sz w:val="18"/>
          <w:szCs w:val="18"/>
          <w:lang w:val="es-ES_tradnl" w:eastAsia="es-MX"/>
        </w:rPr>
        <w:t>Objetivos Sub Específicos:</w:t>
      </w:r>
    </w:p>
    <w:p w:rsidR="00527E4C" w:rsidRPr="009464F1" w:rsidRDefault="00E372E0" w:rsidP="009464F1">
      <w:pPr>
        <w:numPr>
          <w:ilvl w:val="0"/>
          <w:numId w:val="16"/>
        </w:numPr>
        <w:rPr>
          <w:rFonts w:ascii="Verdana" w:hAnsi="Verdana" w:cs="Arial"/>
          <w:b/>
          <w:sz w:val="18"/>
          <w:szCs w:val="18"/>
          <w:lang w:val="es-ES_tradnl" w:eastAsia="es-MX"/>
        </w:rPr>
      </w:pPr>
      <w:r w:rsidRPr="009464F1">
        <w:rPr>
          <w:rFonts w:ascii="Verdana" w:hAnsi="Verdana" w:cs="Arial"/>
          <w:bCs/>
          <w:sz w:val="18"/>
          <w:szCs w:val="18"/>
          <w:lang w:val="es-ES_tradnl" w:eastAsia="es-MX"/>
        </w:rPr>
        <w:t xml:space="preserve">Apoyar la política institucional establecida por la Alta </w:t>
      </w:r>
      <w:r w:rsidR="00114625" w:rsidRPr="009464F1">
        <w:rPr>
          <w:rFonts w:ascii="Verdana" w:hAnsi="Verdana" w:cs="Arial"/>
          <w:bCs/>
          <w:sz w:val="18"/>
          <w:szCs w:val="18"/>
          <w:lang w:val="es-ES_tradnl" w:eastAsia="es-MX"/>
        </w:rPr>
        <w:t>Dirección</w:t>
      </w:r>
      <w:r w:rsidRPr="009464F1">
        <w:rPr>
          <w:rFonts w:ascii="Verdana" w:hAnsi="Verdana" w:cs="Arial"/>
          <w:bCs/>
          <w:sz w:val="18"/>
          <w:szCs w:val="18"/>
          <w:lang w:val="es-ES_tradnl" w:eastAsia="es-MX"/>
        </w:rPr>
        <w:t>.</w:t>
      </w:r>
    </w:p>
    <w:p w:rsidR="00527E4C" w:rsidRPr="009464F1" w:rsidRDefault="00E91B03" w:rsidP="009464F1">
      <w:pPr>
        <w:numPr>
          <w:ilvl w:val="0"/>
          <w:numId w:val="16"/>
        </w:numPr>
        <w:rPr>
          <w:rFonts w:ascii="Verdana" w:hAnsi="Verdana" w:cs="Arial"/>
          <w:bCs/>
          <w:sz w:val="18"/>
          <w:szCs w:val="18"/>
          <w:lang w:val="es-ES_tradnl" w:eastAsia="es-MX"/>
        </w:rPr>
      </w:pPr>
      <w:r w:rsidRPr="009464F1">
        <w:rPr>
          <w:rFonts w:ascii="Verdana" w:hAnsi="Verdana" w:cs="Arial"/>
          <w:bCs/>
          <w:sz w:val="18"/>
          <w:szCs w:val="18"/>
          <w:lang w:val="es-ES_tradnl" w:eastAsia="es-MX"/>
        </w:rPr>
        <w:t xml:space="preserve">Impulsar la capacitación del personal administrativo para una eficiente </w:t>
      </w:r>
      <w:r w:rsidR="00E372E0" w:rsidRPr="009464F1">
        <w:rPr>
          <w:rFonts w:ascii="Verdana" w:hAnsi="Verdana" w:cs="Arial"/>
          <w:bCs/>
          <w:sz w:val="18"/>
          <w:szCs w:val="18"/>
          <w:lang w:val="es-ES_tradnl" w:eastAsia="es-MX"/>
        </w:rPr>
        <w:t xml:space="preserve">labor </w:t>
      </w:r>
      <w:r w:rsidR="00114625" w:rsidRPr="009464F1">
        <w:rPr>
          <w:rFonts w:ascii="Verdana" w:hAnsi="Verdana" w:cs="Arial"/>
          <w:bCs/>
          <w:sz w:val="18"/>
          <w:szCs w:val="18"/>
          <w:lang w:val="es-ES_tradnl" w:eastAsia="es-MX"/>
        </w:rPr>
        <w:t>académica-</w:t>
      </w:r>
      <w:r w:rsidR="00E372E0" w:rsidRPr="009464F1">
        <w:rPr>
          <w:rFonts w:ascii="Verdana" w:hAnsi="Verdana" w:cs="Arial"/>
          <w:bCs/>
          <w:sz w:val="18"/>
          <w:szCs w:val="18"/>
          <w:lang w:val="es-ES_tradnl" w:eastAsia="es-MX"/>
        </w:rPr>
        <w:t>administrativa</w:t>
      </w:r>
      <w:r w:rsidRPr="009464F1">
        <w:rPr>
          <w:rFonts w:ascii="Verdana" w:hAnsi="Verdana" w:cs="Arial"/>
          <w:bCs/>
          <w:sz w:val="18"/>
          <w:szCs w:val="18"/>
          <w:lang w:val="es-ES_tradnl" w:eastAsia="es-MX"/>
        </w:rPr>
        <w:t>.</w:t>
      </w:r>
    </w:p>
    <w:p w:rsidR="00E91B03" w:rsidRPr="009464F1" w:rsidRDefault="00E91B03" w:rsidP="009464F1">
      <w:pPr>
        <w:numPr>
          <w:ilvl w:val="0"/>
          <w:numId w:val="16"/>
        </w:numPr>
        <w:rPr>
          <w:rFonts w:ascii="Verdana" w:hAnsi="Verdana" w:cs="Arial"/>
          <w:b/>
          <w:sz w:val="18"/>
          <w:szCs w:val="18"/>
          <w:lang w:val="es-ES_tradnl" w:eastAsia="es-MX"/>
        </w:rPr>
      </w:pPr>
      <w:r w:rsidRPr="009464F1">
        <w:rPr>
          <w:rFonts w:ascii="Verdana" w:hAnsi="Verdana" w:cs="Arial"/>
          <w:sz w:val="18"/>
          <w:szCs w:val="18"/>
          <w:lang w:val="es-ES_tradnl" w:eastAsia="es-MX"/>
        </w:rPr>
        <w:t>Exigir la provisión oportuna de materiales de oficina, enseñanza y computación.</w:t>
      </w:r>
    </w:p>
    <w:p w:rsidR="00CF0412" w:rsidRPr="009464F1" w:rsidRDefault="00CF0412" w:rsidP="009464F1">
      <w:pPr>
        <w:widowControl w:val="0"/>
        <w:autoSpaceDE w:val="0"/>
        <w:autoSpaceDN w:val="0"/>
        <w:adjustRightInd w:val="0"/>
        <w:ind w:left="840"/>
        <w:rPr>
          <w:rFonts w:ascii="Verdana" w:hAnsi="Verdana" w:cs="Arial"/>
          <w:sz w:val="18"/>
          <w:szCs w:val="18"/>
          <w:lang w:val="es-ES_tradnl" w:eastAsia="es-MX"/>
        </w:rPr>
      </w:pPr>
    </w:p>
    <w:p w:rsidR="003A1333" w:rsidRPr="009464F1" w:rsidRDefault="003A1333" w:rsidP="003E0EE9">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 xml:space="preserve">Objetivo Estratégico Parcial </w:t>
      </w:r>
      <w:r w:rsidR="00D302DF" w:rsidRPr="009464F1">
        <w:rPr>
          <w:rFonts w:ascii="Verdana" w:hAnsi="Verdana" w:cs="Arial"/>
          <w:b/>
          <w:bCs/>
          <w:sz w:val="18"/>
          <w:szCs w:val="18"/>
        </w:rPr>
        <w:t>8</w:t>
      </w:r>
      <w:r w:rsidRPr="009464F1">
        <w:rPr>
          <w:rFonts w:ascii="Verdana" w:hAnsi="Verdana" w:cs="Arial"/>
          <w:b/>
          <w:sz w:val="18"/>
          <w:szCs w:val="18"/>
        </w:rPr>
        <w:t xml:space="preserve"> (OEP </w:t>
      </w:r>
      <w:r w:rsidR="00D302DF" w:rsidRPr="009464F1">
        <w:rPr>
          <w:rFonts w:ascii="Verdana" w:hAnsi="Verdana" w:cs="Arial"/>
          <w:b/>
          <w:sz w:val="18"/>
          <w:szCs w:val="18"/>
        </w:rPr>
        <w:t>8</w:t>
      </w:r>
      <w:r w:rsidR="003E0EE9">
        <w:rPr>
          <w:rFonts w:ascii="Verdana" w:hAnsi="Verdana" w:cs="Arial"/>
          <w:b/>
          <w:sz w:val="18"/>
          <w:szCs w:val="18"/>
        </w:rPr>
        <w:t>):</w:t>
      </w:r>
    </w:p>
    <w:p w:rsidR="00B868E4" w:rsidRPr="009464F1" w:rsidRDefault="00D6156E" w:rsidP="003E0EE9">
      <w:pPr>
        <w:pStyle w:val="Sangra3detindependiente"/>
        <w:spacing w:after="0"/>
        <w:ind w:left="0"/>
        <w:rPr>
          <w:rFonts w:ascii="Verdana" w:hAnsi="Verdana" w:cs="Arial"/>
          <w:sz w:val="18"/>
          <w:szCs w:val="18"/>
        </w:rPr>
      </w:pPr>
      <w:r w:rsidRPr="009464F1">
        <w:rPr>
          <w:rFonts w:ascii="Verdana" w:hAnsi="Verdana" w:cs="Arial"/>
          <w:sz w:val="18"/>
          <w:szCs w:val="18"/>
        </w:rPr>
        <w:t xml:space="preserve">Garantizar que las estructuras y procedimientos coadyuven </w:t>
      </w:r>
      <w:r w:rsidR="00B868E4" w:rsidRPr="009464F1">
        <w:rPr>
          <w:rFonts w:ascii="Verdana" w:hAnsi="Verdana" w:cs="Arial"/>
          <w:sz w:val="18"/>
          <w:szCs w:val="18"/>
        </w:rPr>
        <w:t>al funcionamiento organizacional tendiente</w:t>
      </w:r>
      <w:r w:rsidRPr="009464F1">
        <w:rPr>
          <w:rFonts w:ascii="Verdana" w:hAnsi="Verdana" w:cs="Arial"/>
          <w:sz w:val="18"/>
          <w:szCs w:val="18"/>
        </w:rPr>
        <w:t xml:space="preserve"> a la modernización y eficiencia en la gestión administrativa universitaria; brindar asesoramiento jurídico; promover y cautelar la correcta, y transparente gestión en el uso de los recursos públicos y bienes, del estado.</w:t>
      </w:r>
    </w:p>
    <w:p w:rsidR="003A1333" w:rsidRPr="009464F1" w:rsidRDefault="003A1333" w:rsidP="00591B6F">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Objetivo Estratégico Específico 1</w:t>
      </w:r>
      <w:r w:rsidR="00D302DF" w:rsidRPr="009464F1">
        <w:rPr>
          <w:rFonts w:ascii="Verdana" w:hAnsi="Verdana" w:cs="Arial"/>
          <w:b/>
          <w:bCs/>
          <w:sz w:val="18"/>
          <w:szCs w:val="18"/>
        </w:rPr>
        <w:t>6</w:t>
      </w:r>
      <w:r w:rsidRPr="009464F1">
        <w:rPr>
          <w:rFonts w:ascii="Verdana" w:hAnsi="Verdana" w:cs="Arial"/>
          <w:b/>
          <w:sz w:val="18"/>
          <w:szCs w:val="18"/>
        </w:rPr>
        <w:t xml:space="preserve"> (OEE 1</w:t>
      </w:r>
      <w:r w:rsidR="00D302DF" w:rsidRPr="009464F1">
        <w:rPr>
          <w:rFonts w:ascii="Verdana" w:hAnsi="Verdana" w:cs="Arial"/>
          <w:b/>
          <w:sz w:val="18"/>
          <w:szCs w:val="18"/>
        </w:rPr>
        <w:t>6</w:t>
      </w:r>
      <w:r w:rsidR="00591B6F">
        <w:rPr>
          <w:rFonts w:ascii="Verdana" w:hAnsi="Verdana" w:cs="Arial"/>
          <w:b/>
          <w:sz w:val="18"/>
          <w:szCs w:val="18"/>
        </w:rPr>
        <w:t>):</w:t>
      </w:r>
    </w:p>
    <w:p w:rsidR="00B868E4" w:rsidRPr="009464F1" w:rsidRDefault="00D6156E" w:rsidP="00591B6F">
      <w:pPr>
        <w:pStyle w:val="Sangra2detindependiente"/>
        <w:spacing w:after="0" w:line="240" w:lineRule="auto"/>
        <w:ind w:left="0"/>
        <w:rPr>
          <w:rFonts w:ascii="Verdana" w:hAnsi="Verdana" w:cs="Arial"/>
          <w:sz w:val="18"/>
          <w:szCs w:val="18"/>
        </w:rPr>
      </w:pPr>
      <w:r w:rsidRPr="009464F1">
        <w:rPr>
          <w:rFonts w:ascii="Verdana" w:hAnsi="Verdana" w:cs="Arial"/>
          <w:sz w:val="18"/>
          <w:szCs w:val="18"/>
        </w:rPr>
        <w:t xml:space="preserve">Adecuar la Estructura Organizacional e implementar técnicas en los procedimientos administrativos con énfasis en </w:t>
      </w:r>
      <w:r w:rsidR="00B868E4" w:rsidRPr="009464F1">
        <w:rPr>
          <w:rFonts w:ascii="Verdana" w:hAnsi="Verdana" w:cs="Arial"/>
          <w:sz w:val="18"/>
          <w:szCs w:val="18"/>
        </w:rPr>
        <w:t>la</w:t>
      </w:r>
      <w:r w:rsidRPr="009464F1">
        <w:rPr>
          <w:rFonts w:ascii="Verdana" w:hAnsi="Verdana" w:cs="Arial"/>
          <w:sz w:val="18"/>
          <w:szCs w:val="18"/>
        </w:rPr>
        <w:t xml:space="preserve"> coordinación e identificación institucional.</w:t>
      </w:r>
    </w:p>
    <w:p w:rsidR="00C13F18" w:rsidRPr="009464F1" w:rsidRDefault="00C13F18" w:rsidP="00591B6F">
      <w:pPr>
        <w:ind w:left="0"/>
        <w:rPr>
          <w:rFonts w:ascii="Verdana" w:hAnsi="Verdana" w:cs="Arial"/>
          <w:sz w:val="18"/>
          <w:szCs w:val="18"/>
        </w:rPr>
      </w:pPr>
      <w:r w:rsidRPr="009464F1">
        <w:rPr>
          <w:rFonts w:ascii="Verdana" w:hAnsi="Verdana" w:cs="Arial"/>
          <w:b/>
          <w:bCs/>
          <w:sz w:val="18"/>
          <w:szCs w:val="18"/>
        </w:rPr>
        <w:t>Objetivo Estratégico Sub Específicos</w:t>
      </w:r>
    </w:p>
    <w:p w:rsidR="00B868E4" w:rsidRPr="00B251F4" w:rsidRDefault="00915071" w:rsidP="00B251F4">
      <w:pPr>
        <w:pStyle w:val="Prrafodelista"/>
        <w:numPr>
          <w:ilvl w:val="0"/>
          <w:numId w:val="29"/>
        </w:numPr>
        <w:rPr>
          <w:rFonts w:ascii="Verdana" w:hAnsi="Verdana" w:cs="Arial"/>
          <w:sz w:val="18"/>
          <w:szCs w:val="18"/>
        </w:rPr>
      </w:pPr>
      <w:r w:rsidRPr="00B251F4">
        <w:rPr>
          <w:rFonts w:ascii="Verdana" w:hAnsi="Verdana" w:cs="Arial"/>
          <w:sz w:val="18"/>
          <w:szCs w:val="18"/>
        </w:rPr>
        <w:t xml:space="preserve">Apoyar la </w:t>
      </w:r>
      <w:r w:rsidR="00E372E0" w:rsidRPr="00B251F4">
        <w:rPr>
          <w:rFonts w:ascii="Verdana" w:hAnsi="Verdana" w:cs="Arial"/>
          <w:sz w:val="18"/>
          <w:szCs w:val="18"/>
        </w:rPr>
        <w:t>capacitación</w:t>
      </w:r>
      <w:r w:rsidR="00B868E4" w:rsidRPr="00B251F4">
        <w:rPr>
          <w:rFonts w:ascii="Verdana" w:hAnsi="Verdana" w:cs="Arial"/>
          <w:sz w:val="18"/>
          <w:szCs w:val="18"/>
        </w:rPr>
        <w:t xml:space="preserve"> </w:t>
      </w:r>
      <w:r w:rsidRPr="00B251F4">
        <w:rPr>
          <w:rFonts w:ascii="Verdana" w:hAnsi="Verdana" w:cs="Arial"/>
          <w:sz w:val="18"/>
          <w:szCs w:val="18"/>
        </w:rPr>
        <w:t>del</w:t>
      </w:r>
      <w:r w:rsidR="00B868E4" w:rsidRPr="00B251F4">
        <w:rPr>
          <w:rFonts w:ascii="Verdana" w:hAnsi="Verdana" w:cs="Arial"/>
          <w:sz w:val="18"/>
          <w:szCs w:val="18"/>
        </w:rPr>
        <w:t xml:space="preserve"> personal en los Sistemas SIAF, SIGA, </w:t>
      </w:r>
      <w:r w:rsidR="00E372E0" w:rsidRPr="00B251F4">
        <w:rPr>
          <w:rFonts w:ascii="Verdana" w:hAnsi="Verdana" w:cs="Arial"/>
          <w:bCs/>
          <w:sz w:val="18"/>
          <w:szCs w:val="18"/>
          <w:lang w:val="es-ES_tradnl" w:eastAsia="es-MX"/>
        </w:rPr>
        <w:t>SISTRADO,</w:t>
      </w:r>
      <w:r w:rsidR="00E372E0" w:rsidRPr="00B251F4">
        <w:rPr>
          <w:rFonts w:ascii="Verdana" w:hAnsi="Verdana" w:cs="Arial"/>
          <w:sz w:val="18"/>
          <w:szCs w:val="18"/>
        </w:rPr>
        <w:t xml:space="preserve"> </w:t>
      </w:r>
      <w:r w:rsidR="00B868E4" w:rsidRPr="00B251F4">
        <w:rPr>
          <w:rFonts w:ascii="Verdana" w:hAnsi="Verdana" w:cs="Arial"/>
          <w:sz w:val="18"/>
          <w:szCs w:val="18"/>
        </w:rPr>
        <w:t>etc</w:t>
      </w:r>
      <w:r w:rsidR="00114625" w:rsidRPr="00B251F4">
        <w:rPr>
          <w:rFonts w:ascii="Verdana" w:hAnsi="Verdana" w:cs="Arial"/>
          <w:sz w:val="18"/>
          <w:szCs w:val="18"/>
        </w:rPr>
        <w:t>.</w:t>
      </w:r>
    </w:p>
    <w:p w:rsidR="00B868E4" w:rsidRPr="00B251F4" w:rsidRDefault="00915071" w:rsidP="00B251F4">
      <w:pPr>
        <w:pStyle w:val="Prrafodelista"/>
        <w:numPr>
          <w:ilvl w:val="0"/>
          <w:numId w:val="29"/>
        </w:numPr>
        <w:rPr>
          <w:rFonts w:ascii="Verdana" w:hAnsi="Verdana" w:cs="Arial"/>
          <w:sz w:val="18"/>
          <w:szCs w:val="18"/>
        </w:rPr>
      </w:pPr>
      <w:r w:rsidRPr="00B251F4">
        <w:rPr>
          <w:rFonts w:ascii="Verdana" w:hAnsi="Verdana" w:cs="Arial"/>
          <w:sz w:val="18"/>
          <w:szCs w:val="18"/>
        </w:rPr>
        <w:t>Apoyar la aplicación de la Ley de Simplificación Administrativa.</w:t>
      </w:r>
    </w:p>
    <w:p w:rsidR="00E91B03" w:rsidRPr="00B251F4" w:rsidRDefault="00E91B03" w:rsidP="00B251F4">
      <w:pPr>
        <w:pStyle w:val="Prrafodelista"/>
        <w:widowControl w:val="0"/>
        <w:numPr>
          <w:ilvl w:val="0"/>
          <w:numId w:val="29"/>
        </w:numPr>
        <w:autoSpaceDE w:val="0"/>
        <w:autoSpaceDN w:val="0"/>
        <w:adjustRightInd w:val="0"/>
        <w:rPr>
          <w:rFonts w:ascii="Verdana" w:hAnsi="Verdana" w:cs="Arial"/>
          <w:bCs/>
          <w:sz w:val="18"/>
          <w:szCs w:val="18"/>
          <w:lang w:val="es-ES_tradnl" w:eastAsia="es-MX"/>
        </w:rPr>
      </w:pPr>
      <w:r w:rsidRPr="00B251F4">
        <w:rPr>
          <w:rFonts w:ascii="Verdana" w:hAnsi="Verdana" w:cs="Arial"/>
          <w:bCs/>
          <w:sz w:val="18"/>
          <w:szCs w:val="18"/>
          <w:lang w:val="es-ES_tradnl" w:eastAsia="es-MX"/>
        </w:rPr>
        <w:t>Propugnar</w:t>
      </w:r>
      <w:r w:rsidR="00C13F18" w:rsidRPr="00B251F4">
        <w:rPr>
          <w:rFonts w:ascii="Verdana" w:hAnsi="Verdana" w:cs="Arial"/>
          <w:bCs/>
          <w:sz w:val="18"/>
          <w:szCs w:val="18"/>
          <w:lang w:val="es-ES_tradnl" w:eastAsia="es-MX"/>
        </w:rPr>
        <w:t xml:space="preserve"> la identificación institucional a través de cursos de capacitación.</w:t>
      </w:r>
    </w:p>
    <w:p w:rsidR="00D302DF" w:rsidRPr="009464F1" w:rsidRDefault="00D302DF" w:rsidP="009464F1">
      <w:pPr>
        <w:widowControl w:val="0"/>
        <w:autoSpaceDE w:val="0"/>
        <w:autoSpaceDN w:val="0"/>
        <w:adjustRightInd w:val="0"/>
        <w:ind w:left="709"/>
        <w:rPr>
          <w:rFonts w:ascii="Verdana" w:hAnsi="Verdana" w:cs="Arial"/>
          <w:bCs/>
          <w:sz w:val="18"/>
          <w:szCs w:val="18"/>
          <w:lang w:val="es-ES_tradnl" w:eastAsia="es-MX"/>
        </w:rPr>
      </w:pPr>
    </w:p>
    <w:p w:rsidR="00B868E4" w:rsidRPr="009464F1" w:rsidRDefault="00B868E4" w:rsidP="00B251F4">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Objetivo Estratégico Específico 1</w:t>
      </w:r>
      <w:r w:rsidR="00D302DF" w:rsidRPr="009464F1">
        <w:rPr>
          <w:rFonts w:ascii="Verdana" w:hAnsi="Verdana" w:cs="Arial"/>
          <w:b/>
          <w:bCs/>
          <w:sz w:val="18"/>
          <w:szCs w:val="18"/>
        </w:rPr>
        <w:t>7</w:t>
      </w:r>
      <w:r w:rsidRPr="009464F1">
        <w:rPr>
          <w:rFonts w:ascii="Verdana" w:hAnsi="Verdana" w:cs="Arial"/>
          <w:b/>
          <w:sz w:val="18"/>
          <w:szCs w:val="18"/>
        </w:rPr>
        <w:t xml:space="preserve"> (OEE 1</w:t>
      </w:r>
      <w:r w:rsidR="00D302DF" w:rsidRPr="009464F1">
        <w:rPr>
          <w:rFonts w:ascii="Verdana" w:hAnsi="Verdana" w:cs="Arial"/>
          <w:b/>
          <w:sz w:val="18"/>
          <w:szCs w:val="18"/>
        </w:rPr>
        <w:t>7</w:t>
      </w:r>
      <w:r w:rsidR="00B251F4">
        <w:rPr>
          <w:rFonts w:ascii="Verdana" w:hAnsi="Verdana" w:cs="Arial"/>
          <w:b/>
          <w:sz w:val="18"/>
          <w:szCs w:val="18"/>
        </w:rPr>
        <w:t>):</w:t>
      </w:r>
    </w:p>
    <w:p w:rsidR="00D6156E" w:rsidRPr="009464F1" w:rsidRDefault="00D6156E" w:rsidP="00B251F4">
      <w:pPr>
        <w:pStyle w:val="Sangra2detindependiente"/>
        <w:spacing w:after="0" w:line="240" w:lineRule="auto"/>
        <w:ind w:left="0"/>
        <w:rPr>
          <w:rFonts w:ascii="Verdana" w:hAnsi="Verdana" w:cs="Arial"/>
          <w:sz w:val="18"/>
          <w:szCs w:val="18"/>
        </w:rPr>
      </w:pPr>
      <w:r w:rsidRPr="009464F1">
        <w:rPr>
          <w:rFonts w:ascii="Verdana" w:hAnsi="Verdana" w:cs="Arial"/>
          <w:sz w:val="18"/>
          <w:szCs w:val="18"/>
        </w:rPr>
        <w:t>Conducir y desarrollar auditorías y ejercer el Control Interno.</w:t>
      </w:r>
    </w:p>
    <w:p w:rsidR="00B868E4" w:rsidRPr="009464F1" w:rsidRDefault="00B868E4" w:rsidP="00B251F4">
      <w:pPr>
        <w:ind w:left="0"/>
        <w:rPr>
          <w:rFonts w:ascii="Verdana" w:hAnsi="Verdana" w:cs="Arial"/>
          <w:b/>
          <w:sz w:val="18"/>
          <w:szCs w:val="18"/>
          <w:lang w:val="es-ES_tradnl" w:eastAsia="es-MX"/>
        </w:rPr>
      </w:pPr>
      <w:r w:rsidRPr="009464F1">
        <w:rPr>
          <w:rFonts w:ascii="Verdana" w:hAnsi="Verdana" w:cs="Arial"/>
          <w:b/>
          <w:sz w:val="18"/>
          <w:szCs w:val="18"/>
          <w:lang w:val="es-ES_tradnl" w:eastAsia="es-MX"/>
        </w:rPr>
        <w:t>Objetivos Sub Específicos:</w:t>
      </w:r>
    </w:p>
    <w:p w:rsidR="00D6156E" w:rsidRPr="009464F1" w:rsidRDefault="00C13F18" w:rsidP="00B251F4">
      <w:pPr>
        <w:widowControl w:val="0"/>
        <w:tabs>
          <w:tab w:val="left" w:pos="840"/>
          <w:tab w:val="left" w:pos="7088"/>
        </w:tabs>
        <w:autoSpaceDE w:val="0"/>
        <w:autoSpaceDN w:val="0"/>
        <w:adjustRightInd w:val="0"/>
        <w:ind w:left="0"/>
        <w:rPr>
          <w:rFonts w:ascii="Verdana" w:hAnsi="Verdana" w:cs="Arial"/>
          <w:bCs/>
          <w:sz w:val="18"/>
          <w:szCs w:val="18"/>
          <w:lang w:val="es-ES_tradnl" w:eastAsia="es-MX"/>
        </w:rPr>
      </w:pPr>
      <w:r w:rsidRPr="009464F1">
        <w:rPr>
          <w:rFonts w:ascii="Verdana" w:hAnsi="Verdana" w:cs="Arial"/>
          <w:bCs/>
          <w:sz w:val="18"/>
          <w:szCs w:val="18"/>
          <w:lang w:val="es-ES_tradnl" w:eastAsia="es-MX"/>
        </w:rPr>
        <w:t>Apoyar a la Alta Dirección en acciones de Auditoria</w:t>
      </w:r>
      <w:r w:rsidR="00E91B03" w:rsidRPr="009464F1">
        <w:rPr>
          <w:rFonts w:ascii="Verdana" w:hAnsi="Verdana" w:cs="Arial"/>
          <w:bCs/>
          <w:sz w:val="18"/>
          <w:szCs w:val="18"/>
          <w:lang w:val="es-ES_tradnl" w:eastAsia="es-MX"/>
        </w:rPr>
        <w:t>.</w:t>
      </w:r>
    </w:p>
    <w:p w:rsidR="005F286E" w:rsidRPr="009464F1" w:rsidRDefault="005F286E" w:rsidP="00B251F4">
      <w:pPr>
        <w:pStyle w:val="Sangra2detindependiente"/>
        <w:spacing w:after="0" w:line="240" w:lineRule="auto"/>
        <w:rPr>
          <w:rFonts w:ascii="Verdana" w:hAnsi="Verdana" w:cs="Arial"/>
          <w:b/>
          <w:bCs/>
          <w:sz w:val="18"/>
          <w:szCs w:val="18"/>
        </w:rPr>
      </w:pPr>
    </w:p>
    <w:p w:rsidR="00B868E4" w:rsidRPr="009464F1" w:rsidRDefault="00B868E4" w:rsidP="00B251F4">
      <w:pPr>
        <w:pStyle w:val="Sangra2detindependiente"/>
        <w:spacing w:after="0" w:line="240" w:lineRule="auto"/>
        <w:ind w:left="0"/>
        <w:rPr>
          <w:rFonts w:ascii="Verdana" w:hAnsi="Verdana" w:cs="Arial"/>
          <w:b/>
          <w:sz w:val="18"/>
          <w:szCs w:val="18"/>
        </w:rPr>
      </w:pPr>
      <w:r w:rsidRPr="009464F1">
        <w:rPr>
          <w:rFonts w:ascii="Verdana" w:hAnsi="Verdana" w:cs="Arial"/>
          <w:b/>
          <w:bCs/>
          <w:sz w:val="18"/>
          <w:szCs w:val="18"/>
        </w:rPr>
        <w:t>Objetivo Estratégico Específico 1</w:t>
      </w:r>
      <w:r w:rsidR="00D302DF" w:rsidRPr="009464F1">
        <w:rPr>
          <w:rFonts w:ascii="Verdana" w:hAnsi="Verdana" w:cs="Arial"/>
          <w:b/>
          <w:bCs/>
          <w:sz w:val="18"/>
          <w:szCs w:val="18"/>
        </w:rPr>
        <w:t>8</w:t>
      </w:r>
      <w:r w:rsidRPr="009464F1">
        <w:rPr>
          <w:rFonts w:ascii="Verdana" w:hAnsi="Verdana" w:cs="Arial"/>
          <w:b/>
          <w:sz w:val="18"/>
          <w:szCs w:val="18"/>
        </w:rPr>
        <w:t xml:space="preserve"> (OEE 1</w:t>
      </w:r>
      <w:r w:rsidR="00D302DF" w:rsidRPr="009464F1">
        <w:rPr>
          <w:rFonts w:ascii="Verdana" w:hAnsi="Verdana" w:cs="Arial"/>
          <w:b/>
          <w:sz w:val="18"/>
          <w:szCs w:val="18"/>
        </w:rPr>
        <w:t>8</w:t>
      </w:r>
      <w:r w:rsidRPr="009464F1">
        <w:rPr>
          <w:rFonts w:ascii="Verdana" w:hAnsi="Verdana" w:cs="Arial"/>
          <w:b/>
          <w:sz w:val="18"/>
          <w:szCs w:val="18"/>
        </w:rPr>
        <w:t>):</w:t>
      </w:r>
    </w:p>
    <w:p w:rsidR="004A49E2" w:rsidRPr="009464F1" w:rsidRDefault="00D6156E" w:rsidP="00B251F4">
      <w:pPr>
        <w:pStyle w:val="Sangra2detindependiente"/>
        <w:spacing w:after="0" w:line="240" w:lineRule="auto"/>
        <w:ind w:left="0"/>
        <w:rPr>
          <w:rFonts w:ascii="Verdana" w:hAnsi="Verdana" w:cs="Arial"/>
          <w:sz w:val="18"/>
          <w:szCs w:val="18"/>
        </w:rPr>
      </w:pPr>
      <w:r w:rsidRPr="009464F1">
        <w:rPr>
          <w:rFonts w:ascii="Verdana" w:hAnsi="Verdana" w:cs="Arial"/>
          <w:sz w:val="18"/>
          <w:szCs w:val="18"/>
        </w:rPr>
        <w:t xml:space="preserve">Brindar </w:t>
      </w:r>
      <w:r w:rsidR="005F286E" w:rsidRPr="009464F1">
        <w:rPr>
          <w:rFonts w:ascii="Verdana" w:hAnsi="Verdana" w:cs="Arial"/>
          <w:sz w:val="18"/>
          <w:szCs w:val="18"/>
        </w:rPr>
        <w:t>apoyo en Acciones de Auditori</w:t>
      </w:r>
      <w:r w:rsidR="00B251F4">
        <w:rPr>
          <w:rFonts w:ascii="Verdana" w:hAnsi="Verdana" w:cs="Arial"/>
          <w:sz w:val="18"/>
          <w:szCs w:val="18"/>
        </w:rPr>
        <w:t>a y ejercer el control interno.</w:t>
      </w:r>
    </w:p>
    <w:p w:rsidR="00B868E4" w:rsidRPr="009464F1" w:rsidRDefault="00B868E4" w:rsidP="00B251F4">
      <w:pPr>
        <w:ind w:left="0"/>
        <w:rPr>
          <w:rFonts w:ascii="Verdana" w:hAnsi="Verdana" w:cs="Arial"/>
          <w:b/>
          <w:sz w:val="18"/>
          <w:szCs w:val="18"/>
          <w:lang w:val="es-ES_tradnl" w:eastAsia="es-MX"/>
        </w:rPr>
      </w:pPr>
      <w:r w:rsidRPr="009464F1">
        <w:rPr>
          <w:rFonts w:ascii="Verdana" w:hAnsi="Verdana" w:cs="Arial"/>
          <w:b/>
          <w:sz w:val="18"/>
          <w:szCs w:val="18"/>
          <w:lang w:val="es-ES_tradnl" w:eastAsia="es-MX"/>
        </w:rPr>
        <w:t>Objetivos Sub Específicos:</w:t>
      </w:r>
    </w:p>
    <w:p w:rsidR="00351B3C" w:rsidRPr="009464F1" w:rsidRDefault="00C13F18" w:rsidP="00B251F4">
      <w:pPr>
        <w:widowControl w:val="0"/>
        <w:tabs>
          <w:tab w:val="left" w:pos="840"/>
          <w:tab w:val="left" w:pos="7088"/>
        </w:tabs>
        <w:autoSpaceDE w:val="0"/>
        <w:autoSpaceDN w:val="0"/>
        <w:adjustRightInd w:val="0"/>
        <w:ind w:left="0"/>
        <w:rPr>
          <w:rFonts w:ascii="Verdana" w:hAnsi="Verdana" w:cs="Arial"/>
          <w:bCs/>
          <w:sz w:val="18"/>
          <w:szCs w:val="18"/>
          <w:lang w:val="es-ES_tradnl" w:eastAsia="es-MX"/>
        </w:rPr>
      </w:pPr>
      <w:r w:rsidRPr="009464F1">
        <w:rPr>
          <w:rFonts w:ascii="Verdana" w:hAnsi="Verdana" w:cs="Arial"/>
          <w:bCs/>
          <w:sz w:val="18"/>
          <w:szCs w:val="18"/>
          <w:lang w:val="es-ES_tradnl" w:eastAsia="es-MX"/>
        </w:rPr>
        <w:t>Apoyar a la Alta Dirección en aspectos re</w:t>
      </w:r>
      <w:r w:rsidR="005F286E" w:rsidRPr="009464F1">
        <w:rPr>
          <w:rFonts w:ascii="Verdana" w:hAnsi="Verdana" w:cs="Arial"/>
          <w:bCs/>
          <w:sz w:val="18"/>
          <w:szCs w:val="18"/>
          <w:lang w:val="es-ES_tradnl" w:eastAsia="es-MX"/>
        </w:rPr>
        <w:t>lacionados con asuntos de control interno.</w:t>
      </w:r>
    </w:p>
    <w:p w:rsidR="00555574" w:rsidRPr="009464F1" w:rsidRDefault="00555574" w:rsidP="009464F1">
      <w:pPr>
        <w:rPr>
          <w:rFonts w:ascii="Verdana" w:hAnsi="Verdana" w:cs="Arial"/>
          <w:sz w:val="18"/>
          <w:szCs w:val="18"/>
          <w:lang w:val="es-ES_tradnl" w:eastAsia="es-MX"/>
        </w:rPr>
      </w:pPr>
    </w:p>
    <w:p w:rsidR="00071E37" w:rsidRPr="009464F1" w:rsidRDefault="00071E37" w:rsidP="00B251F4">
      <w:pPr>
        <w:ind w:left="0"/>
        <w:rPr>
          <w:rFonts w:ascii="Verdana" w:hAnsi="Verdana" w:cs="Arial"/>
          <w:b/>
          <w:caps/>
          <w:sz w:val="18"/>
          <w:szCs w:val="18"/>
        </w:rPr>
      </w:pPr>
      <w:r w:rsidRPr="009464F1">
        <w:rPr>
          <w:rFonts w:ascii="Verdana" w:hAnsi="Verdana" w:cs="Arial"/>
          <w:b/>
          <w:caps/>
          <w:sz w:val="18"/>
          <w:szCs w:val="18"/>
        </w:rPr>
        <w:t>Estrategias y líneas de acción</w:t>
      </w:r>
    </w:p>
    <w:p w:rsidR="006A7284" w:rsidRPr="009464F1" w:rsidRDefault="006A7284" w:rsidP="009464F1">
      <w:pPr>
        <w:numPr>
          <w:ilvl w:val="0"/>
          <w:numId w:val="19"/>
        </w:numPr>
        <w:ind w:hanging="398"/>
        <w:rPr>
          <w:rFonts w:ascii="Verdana" w:hAnsi="Verdana" w:cs="Arial"/>
          <w:sz w:val="18"/>
          <w:szCs w:val="18"/>
        </w:rPr>
      </w:pPr>
      <w:r w:rsidRPr="009464F1">
        <w:rPr>
          <w:rFonts w:ascii="Verdana" w:hAnsi="Verdana" w:cs="Arial"/>
          <w:sz w:val="18"/>
          <w:szCs w:val="18"/>
        </w:rPr>
        <w:t>Consolidar la oferta educativa, integrando conocimientos y nuevas metodologías de enseñanza y evaluación para impulsar la calidad de la enseñanza-aprendizaje de Pre y Post Grado, a través de la capacitación Docente</w:t>
      </w:r>
    </w:p>
    <w:p w:rsidR="004977AF" w:rsidRPr="009464F1" w:rsidRDefault="004977AF" w:rsidP="009464F1">
      <w:pPr>
        <w:numPr>
          <w:ilvl w:val="0"/>
          <w:numId w:val="19"/>
        </w:numPr>
        <w:ind w:hanging="398"/>
        <w:rPr>
          <w:rFonts w:ascii="Verdana" w:hAnsi="Verdana" w:cs="Arial"/>
          <w:sz w:val="18"/>
          <w:szCs w:val="18"/>
        </w:rPr>
      </w:pPr>
      <w:r w:rsidRPr="009464F1">
        <w:rPr>
          <w:rFonts w:ascii="Verdana" w:hAnsi="Verdana" w:cs="Arial"/>
          <w:sz w:val="18"/>
          <w:szCs w:val="18"/>
        </w:rPr>
        <w:t>Actualizar el Currículo de la</w:t>
      </w:r>
      <w:r w:rsidR="000C1D18" w:rsidRPr="009464F1">
        <w:rPr>
          <w:rFonts w:ascii="Verdana" w:hAnsi="Verdana" w:cs="Arial"/>
          <w:sz w:val="18"/>
          <w:szCs w:val="18"/>
        </w:rPr>
        <w:t xml:space="preserve"> Carrera de </w:t>
      </w:r>
      <w:r w:rsidR="005F286E" w:rsidRPr="009464F1">
        <w:rPr>
          <w:rFonts w:ascii="Verdana" w:hAnsi="Verdana" w:cs="Arial"/>
          <w:sz w:val="18"/>
          <w:szCs w:val="18"/>
        </w:rPr>
        <w:t>Arquitectura</w:t>
      </w:r>
      <w:r w:rsidRPr="009464F1">
        <w:rPr>
          <w:rFonts w:ascii="Verdana" w:hAnsi="Verdana" w:cs="Arial"/>
          <w:sz w:val="18"/>
          <w:szCs w:val="18"/>
        </w:rPr>
        <w:t xml:space="preserve"> de acuerdo a las reales necesidades de la sociedad</w:t>
      </w:r>
      <w:r w:rsidR="000D7095" w:rsidRPr="009464F1">
        <w:rPr>
          <w:rFonts w:ascii="Verdana" w:hAnsi="Verdana" w:cs="Arial"/>
          <w:sz w:val="18"/>
          <w:szCs w:val="18"/>
        </w:rPr>
        <w:t xml:space="preserve">, </w:t>
      </w:r>
      <w:r w:rsidRPr="009464F1">
        <w:rPr>
          <w:rFonts w:ascii="Verdana" w:hAnsi="Verdana" w:cs="Arial"/>
          <w:sz w:val="18"/>
          <w:szCs w:val="18"/>
        </w:rPr>
        <w:t>de las instituciones públicas y privadas</w:t>
      </w:r>
      <w:r w:rsidR="000C1D18" w:rsidRPr="009464F1">
        <w:rPr>
          <w:rFonts w:ascii="Verdana" w:hAnsi="Verdana" w:cs="Arial"/>
          <w:sz w:val="18"/>
          <w:szCs w:val="18"/>
        </w:rPr>
        <w:t xml:space="preserve"> </w:t>
      </w:r>
      <w:r w:rsidR="000D7095" w:rsidRPr="009464F1">
        <w:rPr>
          <w:rFonts w:ascii="Verdana" w:hAnsi="Verdana" w:cs="Arial"/>
          <w:sz w:val="18"/>
          <w:szCs w:val="18"/>
        </w:rPr>
        <w:t xml:space="preserve">y </w:t>
      </w:r>
      <w:r w:rsidR="006A7284" w:rsidRPr="009464F1">
        <w:rPr>
          <w:rFonts w:ascii="Verdana" w:hAnsi="Verdana" w:cs="Arial"/>
          <w:sz w:val="18"/>
          <w:szCs w:val="18"/>
        </w:rPr>
        <w:t>a</w:t>
      </w:r>
      <w:r w:rsidR="000D7095" w:rsidRPr="009464F1">
        <w:rPr>
          <w:rFonts w:ascii="Verdana" w:hAnsi="Verdana" w:cs="Arial"/>
          <w:sz w:val="18"/>
          <w:szCs w:val="18"/>
        </w:rPr>
        <w:t xml:space="preserve"> los avances tecnológicos y legales.</w:t>
      </w:r>
    </w:p>
    <w:p w:rsidR="00FF5747" w:rsidRPr="009464F1" w:rsidRDefault="000C1D18" w:rsidP="009464F1">
      <w:pPr>
        <w:numPr>
          <w:ilvl w:val="0"/>
          <w:numId w:val="19"/>
        </w:numPr>
        <w:ind w:hanging="398"/>
        <w:rPr>
          <w:rFonts w:ascii="Verdana" w:hAnsi="Verdana" w:cs="Arial"/>
          <w:sz w:val="18"/>
          <w:szCs w:val="18"/>
        </w:rPr>
      </w:pPr>
      <w:r w:rsidRPr="009464F1">
        <w:rPr>
          <w:rFonts w:ascii="Verdana" w:hAnsi="Verdana" w:cs="Arial"/>
          <w:sz w:val="18"/>
          <w:szCs w:val="18"/>
        </w:rPr>
        <w:t>Velar por una equitativa distribución de</w:t>
      </w:r>
      <w:r w:rsidR="00FF5747" w:rsidRPr="009464F1">
        <w:rPr>
          <w:rFonts w:ascii="Verdana" w:hAnsi="Verdana" w:cs="Arial"/>
          <w:sz w:val="18"/>
          <w:szCs w:val="18"/>
        </w:rPr>
        <w:t xml:space="preserve"> los RO, Canon y RDR para financiar los objetivos propuestos, priorizando </w:t>
      </w:r>
      <w:r w:rsidR="004977AF" w:rsidRPr="009464F1">
        <w:rPr>
          <w:rFonts w:ascii="Verdana" w:hAnsi="Verdana" w:cs="Arial"/>
          <w:sz w:val="18"/>
          <w:szCs w:val="18"/>
        </w:rPr>
        <w:t>lo relacionado al aspecto académico</w:t>
      </w:r>
      <w:r w:rsidR="00CC064C" w:rsidRPr="009464F1">
        <w:rPr>
          <w:rFonts w:ascii="Verdana" w:hAnsi="Verdana" w:cs="Arial"/>
          <w:sz w:val="18"/>
          <w:szCs w:val="18"/>
        </w:rPr>
        <w:t xml:space="preserve">, </w:t>
      </w:r>
      <w:r w:rsidR="004977AF" w:rsidRPr="009464F1">
        <w:rPr>
          <w:rFonts w:ascii="Verdana" w:hAnsi="Verdana" w:cs="Arial"/>
          <w:sz w:val="18"/>
          <w:szCs w:val="18"/>
        </w:rPr>
        <w:t>investigación y proyección social.</w:t>
      </w:r>
    </w:p>
    <w:p w:rsidR="00941F6D" w:rsidRPr="009464F1" w:rsidRDefault="00941F6D" w:rsidP="009464F1">
      <w:pPr>
        <w:numPr>
          <w:ilvl w:val="0"/>
          <w:numId w:val="19"/>
        </w:numPr>
        <w:ind w:hanging="398"/>
        <w:rPr>
          <w:rFonts w:ascii="Verdana" w:hAnsi="Verdana" w:cs="Arial"/>
          <w:b/>
          <w:color w:val="000000"/>
          <w:sz w:val="18"/>
          <w:szCs w:val="18"/>
          <w:lang w:val="es-ES_tradnl" w:eastAsia="es-MX"/>
        </w:rPr>
      </w:pPr>
      <w:r w:rsidRPr="009464F1">
        <w:rPr>
          <w:rFonts w:ascii="Verdana" w:hAnsi="Verdana" w:cs="Arial"/>
          <w:sz w:val="18"/>
          <w:szCs w:val="18"/>
        </w:rPr>
        <w:t xml:space="preserve">Elaboración </w:t>
      </w:r>
      <w:r w:rsidR="00E4786C" w:rsidRPr="009464F1">
        <w:rPr>
          <w:rFonts w:ascii="Verdana" w:hAnsi="Verdana" w:cs="Arial"/>
          <w:sz w:val="18"/>
          <w:szCs w:val="18"/>
        </w:rPr>
        <w:t>del</w:t>
      </w:r>
      <w:r w:rsidRPr="009464F1">
        <w:rPr>
          <w:rFonts w:ascii="Verdana" w:hAnsi="Verdana" w:cs="Arial"/>
          <w:sz w:val="18"/>
          <w:szCs w:val="18"/>
        </w:rPr>
        <w:t xml:space="preserve"> PO</w:t>
      </w:r>
      <w:r w:rsidR="00E4786C" w:rsidRPr="009464F1">
        <w:rPr>
          <w:rFonts w:ascii="Verdana" w:hAnsi="Verdana" w:cs="Arial"/>
          <w:sz w:val="18"/>
          <w:szCs w:val="18"/>
        </w:rPr>
        <w:t xml:space="preserve">I, PEI, </w:t>
      </w:r>
      <w:r w:rsidRPr="009464F1">
        <w:rPr>
          <w:rFonts w:ascii="Verdana" w:hAnsi="Verdana" w:cs="Arial"/>
          <w:sz w:val="18"/>
          <w:szCs w:val="18"/>
        </w:rPr>
        <w:t>de acuerdo a los recursos asignados y a la efectiva captación de RDR</w:t>
      </w:r>
      <w:r w:rsidR="00DD7064" w:rsidRPr="009464F1">
        <w:rPr>
          <w:rFonts w:ascii="Verdana" w:hAnsi="Verdana" w:cs="Arial"/>
          <w:sz w:val="18"/>
          <w:szCs w:val="18"/>
        </w:rPr>
        <w:t xml:space="preserve"> y </w:t>
      </w:r>
      <w:r w:rsidR="00DD7064" w:rsidRPr="009464F1">
        <w:rPr>
          <w:rFonts w:ascii="Verdana" w:hAnsi="Verdana" w:cs="Arial"/>
          <w:bCs/>
          <w:color w:val="000000"/>
          <w:sz w:val="18"/>
          <w:szCs w:val="18"/>
          <w:lang w:val="es-ES_tradnl" w:eastAsia="es-MX"/>
        </w:rPr>
        <w:t xml:space="preserve">actualización del MOF y ROF de acuerdo a los lineamientos </w:t>
      </w:r>
      <w:r w:rsidR="00DD7064" w:rsidRPr="009464F1">
        <w:rPr>
          <w:rFonts w:ascii="Verdana" w:hAnsi="Verdana" w:cs="Arial"/>
          <w:sz w:val="18"/>
          <w:szCs w:val="18"/>
        </w:rPr>
        <w:t>de política nacional, sectorial e institucional.</w:t>
      </w:r>
    </w:p>
    <w:p w:rsidR="000D7095" w:rsidRPr="009464F1" w:rsidRDefault="00CC064C" w:rsidP="009464F1">
      <w:pPr>
        <w:numPr>
          <w:ilvl w:val="0"/>
          <w:numId w:val="19"/>
        </w:numPr>
        <w:ind w:hanging="398"/>
        <w:rPr>
          <w:rFonts w:ascii="Verdana" w:hAnsi="Verdana" w:cs="Arial"/>
          <w:color w:val="C0504D"/>
          <w:sz w:val="18"/>
          <w:szCs w:val="18"/>
        </w:rPr>
      </w:pPr>
      <w:r w:rsidRPr="009464F1">
        <w:rPr>
          <w:rFonts w:ascii="Verdana" w:hAnsi="Verdana" w:cs="Arial"/>
          <w:sz w:val="18"/>
          <w:szCs w:val="18"/>
        </w:rPr>
        <w:t xml:space="preserve">Optimizar </w:t>
      </w:r>
      <w:r w:rsidR="004977AF" w:rsidRPr="009464F1">
        <w:rPr>
          <w:rFonts w:ascii="Verdana" w:hAnsi="Verdana" w:cs="Arial"/>
          <w:sz w:val="18"/>
          <w:szCs w:val="18"/>
        </w:rPr>
        <w:t xml:space="preserve">la capacidad instalada e  incentivar </w:t>
      </w:r>
      <w:r w:rsidR="000C1D18" w:rsidRPr="009464F1">
        <w:rPr>
          <w:rFonts w:ascii="Verdana" w:hAnsi="Verdana" w:cs="Arial"/>
          <w:sz w:val="18"/>
          <w:szCs w:val="18"/>
        </w:rPr>
        <w:t>el uso del equipamiento</w:t>
      </w:r>
      <w:r w:rsidR="00B6587C" w:rsidRPr="009464F1">
        <w:rPr>
          <w:rFonts w:ascii="Verdana" w:hAnsi="Verdana" w:cs="Arial"/>
          <w:sz w:val="18"/>
          <w:szCs w:val="18"/>
        </w:rPr>
        <w:t xml:space="preserve"> y de materiales de oficina y enseñanza, </w:t>
      </w:r>
      <w:r w:rsidR="000C1D18" w:rsidRPr="009464F1">
        <w:rPr>
          <w:rFonts w:ascii="Verdana" w:hAnsi="Verdana" w:cs="Arial"/>
          <w:sz w:val="18"/>
          <w:szCs w:val="18"/>
        </w:rPr>
        <w:t>en provecho de</w:t>
      </w:r>
      <w:r w:rsidR="000D7095" w:rsidRPr="009464F1">
        <w:rPr>
          <w:rFonts w:ascii="Verdana" w:hAnsi="Verdana" w:cs="Arial"/>
          <w:sz w:val="18"/>
          <w:szCs w:val="18"/>
        </w:rPr>
        <w:t>l proceso de enseñanza- aprendizaje.</w:t>
      </w:r>
    </w:p>
    <w:p w:rsidR="000D7095" w:rsidRPr="009464F1" w:rsidRDefault="000D7095" w:rsidP="009464F1">
      <w:pPr>
        <w:numPr>
          <w:ilvl w:val="0"/>
          <w:numId w:val="19"/>
        </w:numPr>
        <w:ind w:hanging="398"/>
        <w:rPr>
          <w:rFonts w:ascii="Verdana" w:hAnsi="Verdana" w:cs="Arial"/>
          <w:sz w:val="18"/>
          <w:szCs w:val="18"/>
        </w:rPr>
      </w:pPr>
      <w:r w:rsidRPr="009464F1">
        <w:rPr>
          <w:rFonts w:ascii="Verdana" w:hAnsi="Verdana" w:cs="Arial"/>
          <w:sz w:val="18"/>
          <w:szCs w:val="18"/>
        </w:rPr>
        <w:t xml:space="preserve">Actualizar y modernizar la Biblioteca Especializada con </w:t>
      </w:r>
      <w:r w:rsidR="00941F6D" w:rsidRPr="009464F1">
        <w:rPr>
          <w:rFonts w:ascii="Verdana" w:hAnsi="Verdana" w:cs="Arial"/>
          <w:sz w:val="18"/>
          <w:szCs w:val="18"/>
        </w:rPr>
        <w:t>Programas de Registro y Atención, I</w:t>
      </w:r>
      <w:r w:rsidRPr="009464F1">
        <w:rPr>
          <w:rFonts w:ascii="Verdana" w:hAnsi="Verdana" w:cs="Arial"/>
          <w:sz w:val="18"/>
          <w:szCs w:val="18"/>
        </w:rPr>
        <w:t>nternet, bibliografía de última generación y Bibliotecas Virtuales.</w:t>
      </w:r>
    </w:p>
    <w:p w:rsidR="001D7771" w:rsidRPr="009464F1" w:rsidRDefault="001D7771" w:rsidP="009464F1">
      <w:pPr>
        <w:numPr>
          <w:ilvl w:val="0"/>
          <w:numId w:val="19"/>
        </w:numPr>
        <w:ind w:hanging="398"/>
        <w:rPr>
          <w:rFonts w:ascii="Verdana" w:hAnsi="Verdana" w:cs="Arial"/>
          <w:sz w:val="18"/>
          <w:szCs w:val="18"/>
        </w:rPr>
      </w:pPr>
      <w:r w:rsidRPr="009464F1">
        <w:rPr>
          <w:rFonts w:ascii="Verdana" w:hAnsi="Verdana" w:cs="Arial"/>
          <w:sz w:val="18"/>
          <w:szCs w:val="18"/>
        </w:rPr>
        <w:t>Incentivar la Investigación a través de la Titulación por Tesis, Tesinas en el PATPRO y el desarrollo de Trabajos de Investigación de los Docentes.</w:t>
      </w:r>
    </w:p>
    <w:p w:rsidR="000D7095" w:rsidRPr="009464F1" w:rsidRDefault="000D7095" w:rsidP="009464F1">
      <w:pPr>
        <w:numPr>
          <w:ilvl w:val="0"/>
          <w:numId w:val="19"/>
        </w:numPr>
        <w:ind w:hanging="398"/>
        <w:rPr>
          <w:rFonts w:ascii="Verdana" w:hAnsi="Verdana" w:cs="Arial"/>
          <w:sz w:val="18"/>
          <w:szCs w:val="18"/>
        </w:rPr>
      </w:pPr>
      <w:r w:rsidRPr="009464F1">
        <w:rPr>
          <w:rFonts w:ascii="Verdana" w:hAnsi="Verdana" w:cs="Arial"/>
          <w:sz w:val="18"/>
          <w:szCs w:val="18"/>
        </w:rPr>
        <w:t>Fortalecer la imagen institucional de la Facultad</w:t>
      </w:r>
      <w:r w:rsidR="00C34BAA" w:rsidRPr="009464F1">
        <w:rPr>
          <w:rFonts w:ascii="Verdana" w:hAnsi="Verdana" w:cs="Arial"/>
          <w:sz w:val="18"/>
          <w:szCs w:val="18"/>
        </w:rPr>
        <w:t xml:space="preserve">, </w:t>
      </w:r>
      <w:r w:rsidRPr="009464F1">
        <w:rPr>
          <w:rFonts w:ascii="Verdana" w:hAnsi="Verdana" w:cs="Arial"/>
          <w:sz w:val="18"/>
          <w:szCs w:val="18"/>
        </w:rPr>
        <w:t xml:space="preserve">la práctica de valores </w:t>
      </w:r>
      <w:r w:rsidR="00C34BAA" w:rsidRPr="009464F1">
        <w:rPr>
          <w:rFonts w:ascii="Verdana" w:hAnsi="Verdana" w:cs="Arial"/>
          <w:sz w:val="18"/>
          <w:szCs w:val="18"/>
        </w:rPr>
        <w:t>y la identificación institucional.</w:t>
      </w:r>
    </w:p>
    <w:p w:rsidR="003967F1" w:rsidRPr="009464F1" w:rsidRDefault="00351B3C" w:rsidP="009464F1">
      <w:pPr>
        <w:numPr>
          <w:ilvl w:val="0"/>
          <w:numId w:val="19"/>
        </w:numPr>
        <w:ind w:hanging="398"/>
        <w:rPr>
          <w:rFonts w:ascii="Verdana" w:hAnsi="Verdana" w:cs="Arial"/>
          <w:sz w:val="18"/>
          <w:szCs w:val="18"/>
        </w:rPr>
      </w:pPr>
      <w:r w:rsidRPr="009464F1">
        <w:rPr>
          <w:rFonts w:ascii="Verdana" w:hAnsi="Verdana" w:cs="Arial"/>
          <w:sz w:val="18"/>
          <w:szCs w:val="18"/>
        </w:rPr>
        <w:t>Suscribir convenios de mutua cooperación</w:t>
      </w:r>
      <w:r w:rsidR="000D7095" w:rsidRPr="009464F1">
        <w:rPr>
          <w:rFonts w:ascii="Verdana" w:hAnsi="Verdana" w:cs="Arial"/>
          <w:sz w:val="18"/>
          <w:szCs w:val="18"/>
        </w:rPr>
        <w:t xml:space="preserve">, priorizando la capacitación </w:t>
      </w:r>
      <w:r w:rsidR="00734CD4" w:rsidRPr="009464F1">
        <w:rPr>
          <w:rFonts w:ascii="Verdana" w:hAnsi="Verdana" w:cs="Arial"/>
          <w:sz w:val="18"/>
          <w:szCs w:val="18"/>
        </w:rPr>
        <w:t xml:space="preserve">de Docentes, Alumnos </w:t>
      </w:r>
      <w:r w:rsidR="000D7095" w:rsidRPr="009464F1">
        <w:rPr>
          <w:rFonts w:ascii="Verdana" w:hAnsi="Verdana" w:cs="Arial"/>
          <w:sz w:val="18"/>
          <w:szCs w:val="18"/>
        </w:rPr>
        <w:t>y</w:t>
      </w:r>
      <w:r w:rsidR="00734CD4" w:rsidRPr="009464F1">
        <w:rPr>
          <w:rFonts w:ascii="Verdana" w:hAnsi="Verdana" w:cs="Arial"/>
          <w:sz w:val="18"/>
          <w:szCs w:val="18"/>
        </w:rPr>
        <w:t xml:space="preserve"> Administrativos a través de</w:t>
      </w:r>
      <w:r w:rsidR="000D7095" w:rsidRPr="009464F1">
        <w:rPr>
          <w:rFonts w:ascii="Verdana" w:hAnsi="Verdana" w:cs="Arial"/>
          <w:sz w:val="18"/>
          <w:szCs w:val="18"/>
        </w:rPr>
        <w:t xml:space="preserve"> pasantías</w:t>
      </w:r>
      <w:r w:rsidR="00734CD4" w:rsidRPr="009464F1">
        <w:rPr>
          <w:rFonts w:ascii="Verdana" w:hAnsi="Verdana" w:cs="Arial"/>
          <w:sz w:val="18"/>
          <w:szCs w:val="18"/>
        </w:rPr>
        <w:t>.</w:t>
      </w:r>
    </w:p>
    <w:p w:rsidR="00351B3C" w:rsidRPr="009464F1" w:rsidRDefault="000D7095" w:rsidP="009464F1">
      <w:pPr>
        <w:numPr>
          <w:ilvl w:val="0"/>
          <w:numId w:val="19"/>
        </w:numPr>
        <w:ind w:hanging="398"/>
        <w:rPr>
          <w:rFonts w:ascii="Verdana" w:hAnsi="Verdana" w:cs="Arial"/>
          <w:sz w:val="18"/>
          <w:szCs w:val="18"/>
        </w:rPr>
      </w:pPr>
      <w:r w:rsidRPr="009464F1">
        <w:rPr>
          <w:rFonts w:ascii="Verdana" w:hAnsi="Verdana" w:cs="Arial"/>
          <w:sz w:val="18"/>
          <w:szCs w:val="18"/>
        </w:rPr>
        <w:t xml:space="preserve">Implementar e equipar una </w:t>
      </w:r>
      <w:r w:rsidR="00DD7064" w:rsidRPr="009464F1">
        <w:rPr>
          <w:rFonts w:ascii="Verdana" w:hAnsi="Verdana" w:cs="Arial"/>
          <w:sz w:val="18"/>
          <w:szCs w:val="18"/>
        </w:rPr>
        <w:t>S</w:t>
      </w:r>
      <w:r w:rsidRPr="009464F1">
        <w:rPr>
          <w:rFonts w:ascii="Verdana" w:hAnsi="Verdana" w:cs="Arial"/>
          <w:sz w:val="18"/>
          <w:szCs w:val="18"/>
        </w:rPr>
        <w:t xml:space="preserve">ala de </w:t>
      </w:r>
      <w:r w:rsidR="00DD7064" w:rsidRPr="009464F1">
        <w:rPr>
          <w:rFonts w:ascii="Verdana" w:hAnsi="Verdana" w:cs="Arial"/>
          <w:sz w:val="18"/>
          <w:szCs w:val="18"/>
        </w:rPr>
        <w:t>T</w:t>
      </w:r>
      <w:r w:rsidRPr="009464F1">
        <w:rPr>
          <w:rFonts w:ascii="Verdana" w:hAnsi="Verdana" w:cs="Arial"/>
          <w:sz w:val="18"/>
          <w:szCs w:val="18"/>
        </w:rPr>
        <w:t xml:space="preserve">ele </w:t>
      </w:r>
      <w:r w:rsidR="00DD7064" w:rsidRPr="009464F1">
        <w:rPr>
          <w:rFonts w:ascii="Verdana" w:hAnsi="Verdana" w:cs="Arial"/>
          <w:sz w:val="18"/>
          <w:szCs w:val="18"/>
        </w:rPr>
        <w:t>C</w:t>
      </w:r>
      <w:r w:rsidRPr="009464F1">
        <w:rPr>
          <w:rFonts w:ascii="Verdana" w:hAnsi="Verdana" w:cs="Arial"/>
          <w:sz w:val="18"/>
          <w:szCs w:val="18"/>
        </w:rPr>
        <w:t>onferencias con la finalidad de complementar</w:t>
      </w:r>
      <w:r w:rsidR="003967F1" w:rsidRPr="009464F1">
        <w:rPr>
          <w:rFonts w:ascii="Verdana" w:hAnsi="Verdana" w:cs="Arial"/>
          <w:sz w:val="18"/>
          <w:szCs w:val="18"/>
        </w:rPr>
        <w:t xml:space="preserve"> el proceso de enseñanza-aprendizaje</w:t>
      </w:r>
      <w:r w:rsidRPr="009464F1">
        <w:rPr>
          <w:rFonts w:ascii="Verdana" w:hAnsi="Verdana" w:cs="Arial"/>
          <w:sz w:val="18"/>
          <w:szCs w:val="18"/>
        </w:rPr>
        <w:t>, mejorar y mantener actualizados a docen</w:t>
      </w:r>
      <w:r w:rsidR="003967F1" w:rsidRPr="009464F1">
        <w:rPr>
          <w:rFonts w:ascii="Verdana" w:hAnsi="Verdana" w:cs="Arial"/>
          <w:sz w:val="18"/>
          <w:szCs w:val="18"/>
        </w:rPr>
        <w:t>tes, alumnos y administrativos.</w:t>
      </w:r>
    </w:p>
    <w:p w:rsidR="00351B3C" w:rsidRPr="009464F1" w:rsidRDefault="00C34BAA" w:rsidP="009464F1">
      <w:pPr>
        <w:numPr>
          <w:ilvl w:val="0"/>
          <w:numId w:val="19"/>
        </w:numPr>
        <w:ind w:hanging="398"/>
        <w:rPr>
          <w:rFonts w:ascii="Verdana" w:hAnsi="Verdana" w:cs="Arial"/>
          <w:sz w:val="18"/>
          <w:szCs w:val="18"/>
        </w:rPr>
      </w:pPr>
      <w:r w:rsidRPr="009464F1">
        <w:rPr>
          <w:rFonts w:ascii="Verdana" w:hAnsi="Verdana" w:cs="Arial"/>
          <w:sz w:val="18"/>
          <w:szCs w:val="18"/>
        </w:rPr>
        <w:t xml:space="preserve">Apoyar </w:t>
      </w:r>
      <w:r w:rsidR="005015A2" w:rsidRPr="009464F1">
        <w:rPr>
          <w:rFonts w:ascii="Verdana" w:hAnsi="Verdana" w:cs="Arial"/>
          <w:sz w:val="18"/>
          <w:szCs w:val="18"/>
        </w:rPr>
        <w:t>las actividades artísticas culturales</w:t>
      </w:r>
      <w:r w:rsidRPr="009464F1">
        <w:rPr>
          <w:rFonts w:ascii="Verdana" w:hAnsi="Verdana" w:cs="Arial"/>
          <w:sz w:val="18"/>
          <w:szCs w:val="18"/>
        </w:rPr>
        <w:t xml:space="preserve"> y otros eventos que realizan los alumnos, comprometiendo la participación de docentes, administrativos y alumnos.</w:t>
      </w:r>
    </w:p>
    <w:p w:rsidR="005015A2" w:rsidRPr="009464F1" w:rsidRDefault="005015A2" w:rsidP="009464F1">
      <w:pPr>
        <w:numPr>
          <w:ilvl w:val="0"/>
          <w:numId w:val="19"/>
        </w:numPr>
        <w:ind w:hanging="398"/>
        <w:rPr>
          <w:rFonts w:ascii="Verdana" w:hAnsi="Verdana" w:cs="Arial"/>
          <w:sz w:val="18"/>
          <w:szCs w:val="18"/>
        </w:rPr>
      </w:pPr>
      <w:r w:rsidRPr="009464F1">
        <w:rPr>
          <w:rFonts w:ascii="Verdana" w:hAnsi="Verdana" w:cs="Arial"/>
          <w:sz w:val="18"/>
          <w:szCs w:val="18"/>
        </w:rPr>
        <w:t>Apoyar las acciones de bienestar universitario, a través de Bolsas, Ayudantías y gestionar becas de estudio, de alimentos en Comedor Universitario a los alumnos de bajos recursos y buen exoneraciones</w:t>
      </w:r>
    </w:p>
    <w:p w:rsidR="00ED55B4" w:rsidRPr="009464F1" w:rsidRDefault="00ED55B4" w:rsidP="009464F1">
      <w:pPr>
        <w:numPr>
          <w:ilvl w:val="0"/>
          <w:numId w:val="19"/>
        </w:numPr>
        <w:rPr>
          <w:rFonts w:ascii="Verdana" w:hAnsi="Verdana" w:cs="Arial"/>
          <w:sz w:val="18"/>
          <w:szCs w:val="18"/>
        </w:rPr>
      </w:pPr>
      <w:r w:rsidRPr="009464F1">
        <w:rPr>
          <w:rFonts w:ascii="Verdana" w:hAnsi="Verdana" w:cs="Arial"/>
          <w:sz w:val="18"/>
          <w:szCs w:val="18"/>
        </w:rPr>
        <w:t>Diseñar y desarrollar un Programa de Seguimiento y Relaciones con los Egresados para conocer las instituciones y mercados laborales que los captan.</w:t>
      </w:r>
    </w:p>
    <w:p w:rsidR="002F1ED2" w:rsidRPr="009464F1" w:rsidRDefault="002F1ED2" w:rsidP="009464F1">
      <w:pPr>
        <w:tabs>
          <w:tab w:val="num" w:pos="709"/>
        </w:tabs>
        <w:ind w:left="0"/>
        <w:rPr>
          <w:rFonts w:ascii="Verdana" w:hAnsi="Verdana"/>
          <w:b/>
          <w:sz w:val="18"/>
          <w:szCs w:val="18"/>
        </w:rPr>
      </w:pPr>
    </w:p>
    <w:p w:rsidR="009B4BA3" w:rsidRPr="009464F1" w:rsidRDefault="00307AF0" w:rsidP="006F0760">
      <w:pPr>
        <w:ind w:left="0"/>
        <w:rPr>
          <w:rFonts w:ascii="Verdana" w:hAnsi="Verdana"/>
          <w:b/>
          <w:caps/>
          <w:sz w:val="18"/>
          <w:szCs w:val="18"/>
        </w:rPr>
      </w:pPr>
      <w:r w:rsidRPr="009464F1">
        <w:rPr>
          <w:rFonts w:ascii="Verdana" w:hAnsi="Verdana"/>
          <w:b/>
          <w:caps/>
          <w:sz w:val="18"/>
          <w:szCs w:val="18"/>
        </w:rPr>
        <w:t>Meta</w:t>
      </w:r>
      <w:r w:rsidR="00372938" w:rsidRPr="009464F1">
        <w:rPr>
          <w:rFonts w:ascii="Verdana" w:hAnsi="Verdana"/>
          <w:b/>
          <w:caps/>
          <w:sz w:val="18"/>
          <w:szCs w:val="18"/>
        </w:rPr>
        <w:t>s</w:t>
      </w:r>
      <w:r w:rsidRPr="009464F1">
        <w:rPr>
          <w:rFonts w:ascii="Verdana" w:hAnsi="Verdana"/>
          <w:b/>
          <w:caps/>
          <w:sz w:val="18"/>
          <w:szCs w:val="18"/>
        </w:rPr>
        <w:t xml:space="preserve"> para el año 201</w:t>
      </w:r>
      <w:r w:rsidR="006F0760">
        <w:rPr>
          <w:rFonts w:ascii="Verdana" w:hAnsi="Verdana"/>
          <w:b/>
          <w:caps/>
          <w:sz w:val="18"/>
          <w:szCs w:val="18"/>
        </w:rPr>
        <w:t>3</w:t>
      </w:r>
      <w:r w:rsidRPr="009464F1">
        <w:rPr>
          <w:rFonts w:ascii="Verdana" w:hAnsi="Verdana"/>
          <w:b/>
          <w:caps/>
          <w:sz w:val="18"/>
          <w:szCs w:val="18"/>
        </w:rPr>
        <w: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1560"/>
        <w:gridCol w:w="3264"/>
      </w:tblGrid>
      <w:tr w:rsidR="0070334D" w:rsidRPr="006F0760" w:rsidTr="008B19DE">
        <w:tc>
          <w:tcPr>
            <w:tcW w:w="4644" w:type="dxa"/>
            <w:vAlign w:val="center"/>
          </w:tcPr>
          <w:p w:rsidR="0070334D" w:rsidRPr="006F0760" w:rsidRDefault="0070334D" w:rsidP="006F0760">
            <w:pPr>
              <w:jc w:val="center"/>
              <w:rPr>
                <w:rFonts w:ascii="Verdana" w:hAnsi="Verdana"/>
                <w:b/>
                <w:sz w:val="16"/>
                <w:szCs w:val="16"/>
              </w:rPr>
            </w:pPr>
            <w:r w:rsidRPr="006F0760">
              <w:rPr>
                <w:rFonts w:ascii="Verdana" w:hAnsi="Verdana"/>
                <w:b/>
                <w:sz w:val="16"/>
                <w:szCs w:val="16"/>
              </w:rPr>
              <w:lastRenderedPageBreak/>
              <w:t>Actividades</w:t>
            </w:r>
          </w:p>
        </w:tc>
        <w:tc>
          <w:tcPr>
            <w:tcW w:w="1560" w:type="dxa"/>
            <w:vAlign w:val="center"/>
          </w:tcPr>
          <w:p w:rsidR="0070334D" w:rsidRPr="006F0760" w:rsidRDefault="0070334D" w:rsidP="006F0760">
            <w:pPr>
              <w:ind w:left="0"/>
              <w:jc w:val="center"/>
              <w:rPr>
                <w:rFonts w:ascii="Verdana" w:hAnsi="Verdana"/>
                <w:b/>
                <w:sz w:val="16"/>
                <w:szCs w:val="16"/>
              </w:rPr>
            </w:pPr>
            <w:r w:rsidRPr="006F0760">
              <w:rPr>
                <w:rFonts w:ascii="Verdana" w:hAnsi="Verdana"/>
                <w:b/>
                <w:sz w:val="16"/>
                <w:szCs w:val="16"/>
              </w:rPr>
              <w:t>Indicador de</w:t>
            </w:r>
          </w:p>
          <w:p w:rsidR="0070334D" w:rsidRPr="006F0760" w:rsidRDefault="0070334D" w:rsidP="006F0760">
            <w:pPr>
              <w:ind w:left="0"/>
              <w:jc w:val="center"/>
              <w:rPr>
                <w:rFonts w:ascii="Verdana" w:hAnsi="Verdana"/>
                <w:b/>
                <w:sz w:val="16"/>
                <w:szCs w:val="16"/>
              </w:rPr>
            </w:pPr>
            <w:r w:rsidRPr="006F0760">
              <w:rPr>
                <w:rFonts w:ascii="Verdana" w:hAnsi="Verdana"/>
                <w:b/>
                <w:sz w:val="16"/>
                <w:szCs w:val="16"/>
              </w:rPr>
              <w:t>Resultado 201</w:t>
            </w:r>
            <w:r w:rsidR="006F0760" w:rsidRPr="006F0760">
              <w:rPr>
                <w:rFonts w:ascii="Verdana" w:hAnsi="Verdana"/>
                <w:b/>
                <w:sz w:val="16"/>
                <w:szCs w:val="16"/>
              </w:rPr>
              <w:t>3</w:t>
            </w:r>
          </w:p>
        </w:tc>
        <w:tc>
          <w:tcPr>
            <w:tcW w:w="3264" w:type="dxa"/>
            <w:vAlign w:val="center"/>
          </w:tcPr>
          <w:p w:rsidR="0070334D" w:rsidRPr="006F0760" w:rsidRDefault="0070334D" w:rsidP="006F0760">
            <w:pPr>
              <w:jc w:val="center"/>
              <w:rPr>
                <w:rFonts w:ascii="Verdana" w:hAnsi="Verdana"/>
                <w:b/>
                <w:sz w:val="16"/>
                <w:szCs w:val="16"/>
              </w:rPr>
            </w:pPr>
            <w:r w:rsidRPr="006F0760">
              <w:rPr>
                <w:rFonts w:ascii="Verdana" w:hAnsi="Verdana"/>
                <w:b/>
                <w:sz w:val="16"/>
                <w:szCs w:val="16"/>
              </w:rPr>
              <w:t>Indicador de</w:t>
            </w:r>
          </w:p>
          <w:p w:rsidR="0070334D" w:rsidRPr="006F0760" w:rsidRDefault="0070334D" w:rsidP="006F0760">
            <w:pPr>
              <w:tabs>
                <w:tab w:val="left" w:pos="812"/>
              </w:tabs>
              <w:jc w:val="center"/>
              <w:rPr>
                <w:rFonts w:ascii="Verdana" w:hAnsi="Verdana"/>
                <w:b/>
                <w:sz w:val="16"/>
                <w:szCs w:val="16"/>
              </w:rPr>
            </w:pPr>
            <w:r w:rsidRPr="006F0760">
              <w:rPr>
                <w:rFonts w:ascii="Verdana" w:hAnsi="Verdana"/>
                <w:b/>
                <w:sz w:val="16"/>
                <w:szCs w:val="16"/>
              </w:rPr>
              <w:t>Impacto</w:t>
            </w:r>
          </w:p>
        </w:tc>
      </w:tr>
      <w:tr w:rsidR="0070334D" w:rsidRPr="006F0760" w:rsidTr="008B19DE">
        <w:tc>
          <w:tcPr>
            <w:tcW w:w="4644" w:type="dxa"/>
          </w:tcPr>
          <w:p w:rsidR="0070334D" w:rsidRPr="006F0760" w:rsidRDefault="0070334D" w:rsidP="009464F1">
            <w:pPr>
              <w:widowControl w:val="0"/>
              <w:tabs>
                <w:tab w:val="left" w:pos="851"/>
              </w:tabs>
              <w:autoSpaceDE w:val="0"/>
              <w:autoSpaceDN w:val="0"/>
              <w:adjustRightInd w:val="0"/>
              <w:rPr>
                <w:rFonts w:ascii="Verdana" w:hAnsi="Verdana"/>
                <w:b/>
                <w:bCs/>
                <w:sz w:val="16"/>
                <w:szCs w:val="16"/>
                <w:lang w:val="es-ES_tradnl" w:eastAsia="es-MX"/>
              </w:rPr>
            </w:pPr>
            <w:r w:rsidRPr="006F0760">
              <w:rPr>
                <w:rFonts w:ascii="Verdana" w:hAnsi="Verdana"/>
                <w:b/>
                <w:bCs/>
                <w:sz w:val="16"/>
                <w:szCs w:val="16"/>
                <w:lang w:val="es-ES_tradnl" w:eastAsia="es-MX"/>
              </w:rPr>
              <w:t>OG</w:t>
            </w:r>
            <w:r w:rsidR="00B357A9" w:rsidRPr="006F0760">
              <w:rPr>
                <w:rFonts w:ascii="Verdana" w:hAnsi="Verdana"/>
                <w:b/>
                <w:bCs/>
                <w:sz w:val="16"/>
                <w:szCs w:val="16"/>
                <w:lang w:val="es-ES_tradnl" w:eastAsia="es-MX"/>
              </w:rPr>
              <w:t xml:space="preserve"> 1</w:t>
            </w:r>
            <w:r w:rsidRPr="006F0760">
              <w:rPr>
                <w:rFonts w:ascii="Verdana" w:hAnsi="Verdana"/>
                <w:b/>
                <w:bCs/>
                <w:sz w:val="16"/>
                <w:szCs w:val="16"/>
                <w:lang w:val="es-ES_tradnl" w:eastAsia="es-MX"/>
              </w:rPr>
              <w:t>. OP 1</w:t>
            </w:r>
            <w:r w:rsidR="00B357A9" w:rsidRPr="006F0760">
              <w:rPr>
                <w:rFonts w:ascii="Verdana" w:hAnsi="Verdana"/>
                <w:b/>
                <w:sz w:val="16"/>
                <w:szCs w:val="16"/>
              </w:rPr>
              <w:t xml:space="preserve"> OEE 1</w:t>
            </w:r>
          </w:p>
          <w:p w:rsidR="0070334D" w:rsidRPr="006F0760" w:rsidRDefault="005F286E"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bCs/>
                <w:sz w:val="16"/>
                <w:szCs w:val="16"/>
                <w:lang w:val="es-ES_tradnl" w:eastAsia="es-MX"/>
              </w:rPr>
              <w:t>Culminación d</w:t>
            </w:r>
            <w:r w:rsidR="0070334D" w:rsidRPr="006F0760">
              <w:rPr>
                <w:rFonts w:ascii="Verdana" w:hAnsi="Verdana"/>
                <w:bCs/>
                <w:sz w:val="16"/>
                <w:szCs w:val="16"/>
                <w:lang w:val="es-ES_tradnl" w:eastAsia="es-MX"/>
              </w:rPr>
              <w:t>el Proceso de Acreditación de la F</w:t>
            </w:r>
            <w:r w:rsidRPr="006F0760">
              <w:rPr>
                <w:rFonts w:ascii="Verdana" w:hAnsi="Verdana"/>
                <w:bCs/>
                <w:sz w:val="16"/>
                <w:szCs w:val="16"/>
                <w:lang w:val="es-ES_tradnl" w:eastAsia="es-MX"/>
              </w:rPr>
              <w:t>AU</w:t>
            </w:r>
          </w:p>
          <w:p w:rsidR="0070334D" w:rsidRPr="006F0760" w:rsidRDefault="0070334D"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bCs/>
                <w:sz w:val="16"/>
                <w:szCs w:val="16"/>
                <w:lang w:eastAsia="es-MX"/>
              </w:rPr>
              <w:t>Admitir alumnos en los Exámenes de Admisión</w:t>
            </w:r>
          </w:p>
          <w:p w:rsidR="0070334D" w:rsidRPr="006F0760" w:rsidRDefault="0070334D"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bCs/>
                <w:sz w:val="16"/>
                <w:szCs w:val="16"/>
                <w:lang w:eastAsia="es-MX"/>
              </w:rPr>
              <w:t>Realizar Procesos de matrícula e inscripción I y II Semestres</w:t>
            </w:r>
          </w:p>
          <w:p w:rsidR="00CA3ED9" w:rsidRPr="006F0760" w:rsidRDefault="0070334D"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bCs/>
                <w:sz w:val="16"/>
                <w:szCs w:val="16"/>
                <w:lang w:eastAsia="es-MX"/>
              </w:rPr>
              <w:t xml:space="preserve">Realizar viajes de estudios dentro </w:t>
            </w:r>
            <w:r w:rsidR="00CA3ED9" w:rsidRPr="006F0760">
              <w:rPr>
                <w:rFonts w:ascii="Verdana" w:hAnsi="Verdana"/>
                <w:bCs/>
                <w:sz w:val="16"/>
                <w:szCs w:val="16"/>
                <w:lang w:eastAsia="es-MX"/>
              </w:rPr>
              <w:t>de la Región</w:t>
            </w:r>
          </w:p>
          <w:p w:rsidR="00CA3ED9" w:rsidRDefault="00CA3ED9" w:rsidP="006F0760">
            <w:pPr>
              <w:widowControl w:val="0"/>
              <w:tabs>
                <w:tab w:val="left" w:pos="851"/>
              </w:tabs>
              <w:autoSpaceDE w:val="0"/>
              <w:autoSpaceDN w:val="0"/>
              <w:adjustRightInd w:val="0"/>
              <w:ind w:left="1646"/>
              <w:rPr>
                <w:rFonts w:ascii="Verdana" w:hAnsi="Verdana"/>
                <w:sz w:val="16"/>
                <w:szCs w:val="16"/>
              </w:rPr>
            </w:pPr>
          </w:p>
          <w:p w:rsidR="006F0760" w:rsidRPr="006F0760" w:rsidRDefault="006F0760" w:rsidP="006F0760">
            <w:pPr>
              <w:widowControl w:val="0"/>
              <w:tabs>
                <w:tab w:val="left" w:pos="851"/>
              </w:tabs>
              <w:autoSpaceDE w:val="0"/>
              <w:autoSpaceDN w:val="0"/>
              <w:adjustRightInd w:val="0"/>
              <w:ind w:left="1646"/>
              <w:rPr>
                <w:rFonts w:ascii="Verdana" w:hAnsi="Verdana"/>
                <w:sz w:val="16"/>
                <w:szCs w:val="16"/>
              </w:rPr>
            </w:pPr>
          </w:p>
          <w:p w:rsidR="0070334D" w:rsidRPr="006F0760" w:rsidRDefault="00CA3ED9"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bCs/>
                <w:sz w:val="16"/>
                <w:szCs w:val="16"/>
                <w:lang w:eastAsia="es-MX"/>
              </w:rPr>
              <w:t xml:space="preserve">Realizar </w:t>
            </w:r>
            <w:r w:rsidR="0070334D" w:rsidRPr="006F0760">
              <w:rPr>
                <w:rFonts w:ascii="Verdana" w:hAnsi="Verdana"/>
                <w:bCs/>
                <w:sz w:val="16"/>
                <w:szCs w:val="16"/>
                <w:lang w:eastAsia="es-MX"/>
              </w:rPr>
              <w:t>fuera de la región.</w:t>
            </w:r>
          </w:p>
          <w:p w:rsidR="0070334D" w:rsidRPr="006F0760" w:rsidRDefault="0070334D" w:rsidP="006F0760">
            <w:pPr>
              <w:widowControl w:val="0"/>
              <w:tabs>
                <w:tab w:val="left" w:pos="851"/>
              </w:tabs>
              <w:autoSpaceDE w:val="0"/>
              <w:autoSpaceDN w:val="0"/>
              <w:adjustRightInd w:val="0"/>
              <w:ind w:left="425"/>
              <w:rPr>
                <w:rFonts w:ascii="Verdana" w:hAnsi="Verdana"/>
                <w:sz w:val="16"/>
                <w:szCs w:val="16"/>
              </w:rPr>
            </w:pPr>
          </w:p>
          <w:p w:rsidR="0070334D" w:rsidRPr="006F0760" w:rsidRDefault="0070334D" w:rsidP="006F0760">
            <w:pPr>
              <w:widowControl w:val="0"/>
              <w:tabs>
                <w:tab w:val="left" w:pos="851"/>
              </w:tabs>
              <w:autoSpaceDE w:val="0"/>
              <w:autoSpaceDN w:val="0"/>
              <w:adjustRightInd w:val="0"/>
              <w:ind w:left="425"/>
              <w:rPr>
                <w:rFonts w:ascii="Verdana" w:hAnsi="Verdana"/>
                <w:sz w:val="16"/>
                <w:szCs w:val="16"/>
              </w:rPr>
            </w:pPr>
          </w:p>
          <w:p w:rsidR="0070334D" w:rsidRPr="006F0760" w:rsidRDefault="0070334D"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bCs/>
                <w:sz w:val="16"/>
                <w:szCs w:val="16"/>
                <w:lang w:eastAsia="es-MX"/>
              </w:rPr>
              <w:t>Realizar ciclos de conferencias</w:t>
            </w:r>
          </w:p>
          <w:p w:rsidR="00D95F5B" w:rsidRPr="006F0760" w:rsidRDefault="00D95F5B" w:rsidP="006F0760">
            <w:pPr>
              <w:widowControl w:val="0"/>
              <w:tabs>
                <w:tab w:val="left" w:pos="851"/>
              </w:tabs>
              <w:autoSpaceDE w:val="0"/>
              <w:autoSpaceDN w:val="0"/>
              <w:adjustRightInd w:val="0"/>
              <w:ind w:left="425"/>
              <w:rPr>
                <w:rFonts w:ascii="Verdana" w:hAnsi="Verdana"/>
                <w:sz w:val="16"/>
                <w:szCs w:val="16"/>
              </w:rPr>
            </w:pPr>
          </w:p>
          <w:p w:rsidR="006C7914" w:rsidRPr="006F0760" w:rsidRDefault="006C7914" w:rsidP="006F0760">
            <w:pPr>
              <w:widowControl w:val="0"/>
              <w:tabs>
                <w:tab w:val="left" w:pos="851"/>
              </w:tabs>
              <w:autoSpaceDE w:val="0"/>
              <w:autoSpaceDN w:val="0"/>
              <w:adjustRightInd w:val="0"/>
              <w:ind w:left="425"/>
              <w:rPr>
                <w:rFonts w:ascii="Verdana" w:hAnsi="Verdana"/>
                <w:sz w:val="16"/>
                <w:szCs w:val="16"/>
              </w:rPr>
            </w:pPr>
          </w:p>
          <w:p w:rsidR="0070334D" w:rsidRPr="006F0760" w:rsidRDefault="0070334D"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bCs/>
                <w:sz w:val="16"/>
                <w:szCs w:val="16"/>
                <w:lang w:eastAsia="es-MX"/>
              </w:rPr>
              <w:t>Atender a los alumnos en la Biblioteca Especializada.</w:t>
            </w:r>
          </w:p>
          <w:p w:rsidR="00F21999" w:rsidRPr="006F0760" w:rsidRDefault="00F21999" w:rsidP="006F0760">
            <w:pPr>
              <w:widowControl w:val="0"/>
              <w:tabs>
                <w:tab w:val="left" w:pos="851"/>
              </w:tabs>
              <w:autoSpaceDE w:val="0"/>
              <w:autoSpaceDN w:val="0"/>
              <w:adjustRightInd w:val="0"/>
              <w:ind w:left="425"/>
              <w:rPr>
                <w:rFonts w:ascii="Verdana" w:hAnsi="Verdana"/>
                <w:sz w:val="16"/>
                <w:szCs w:val="16"/>
              </w:rPr>
            </w:pPr>
          </w:p>
          <w:p w:rsidR="0070334D" w:rsidRPr="006F0760" w:rsidRDefault="0070334D"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bCs/>
                <w:sz w:val="16"/>
                <w:szCs w:val="16"/>
                <w:lang w:eastAsia="es-MX"/>
              </w:rPr>
              <w:t xml:space="preserve">Lograr egresen un promedio de </w:t>
            </w:r>
            <w:r w:rsidR="00161E19" w:rsidRPr="006F0760">
              <w:rPr>
                <w:rFonts w:ascii="Verdana" w:hAnsi="Verdana"/>
                <w:bCs/>
                <w:sz w:val="16"/>
                <w:szCs w:val="16"/>
                <w:lang w:eastAsia="es-MX"/>
              </w:rPr>
              <w:t>35</w:t>
            </w:r>
            <w:r w:rsidRPr="006F0760">
              <w:rPr>
                <w:rFonts w:ascii="Verdana" w:hAnsi="Verdana"/>
                <w:bCs/>
                <w:sz w:val="16"/>
                <w:szCs w:val="16"/>
                <w:lang w:eastAsia="es-MX"/>
              </w:rPr>
              <w:t xml:space="preserve"> alumnos </w:t>
            </w:r>
            <w:r w:rsidR="00F21999" w:rsidRPr="006F0760">
              <w:rPr>
                <w:rFonts w:ascii="Verdana" w:hAnsi="Verdana"/>
                <w:bCs/>
                <w:sz w:val="16"/>
                <w:szCs w:val="16"/>
                <w:lang w:eastAsia="es-MX"/>
              </w:rPr>
              <w:t>anual</w:t>
            </w:r>
            <w:r w:rsidRPr="006F0760">
              <w:rPr>
                <w:rFonts w:ascii="Verdana" w:hAnsi="Verdana"/>
                <w:bCs/>
                <w:sz w:val="16"/>
                <w:szCs w:val="16"/>
                <w:lang w:eastAsia="es-MX"/>
              </w:rPr>
              <w:t xml:space="preserve"> </w:t>
            </w:r>
          </w:p>
          <w:p w:rsidR="00F21999" w:rsidRPr="006F0760" w:rsidRDefault="00F21999" w:rsidP="006F0760">
            <w:pPr>
              <w:widowControl w:val="0"/>
              <w:tabs>
                <w:tab w:val="left" w:pos="851"/>
              </w:tabs>
              <w:autoSpaceDE w:val="0"/>
              <w:autoSpaceDN w:val="0"/>
              <w:adjustRightInd w:val="0"/>
              <w:ind w:left="425"/>
              <w:rPr>
                <w:rFonts w:ascii="Verdana" w:hAnsi="Verdana"/>
                <w:sz w:val="16"/>
                <w:szCs w:val="16"/>
              </w:rPr>
            </w:pPr>
          </w:p>
          <w:p w:rsidR="0070334D" w:rsidRPr="006F0760" w:rsidRDefault="0070334D"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bCs/>
                <w:sz w:val="16"/>
                <w:szCs w:val="16"/>
                <w:lang w:eastAsia="es-MX"/>
              </w:rPr>
              <w:t>Ejercer consejería efectiva.</w:t>
            </w:r>
          </w:p>
          <w:p w:rsidR="0070334D" w:rsidRPr="006F0760" w:rsidRDefault="0070334D" w:rsidP="006F0760">
            <w:pPr>
              <w:widowControl w:val="0"/>
              <w:tabs>
                <w:tab w:val="left" w:pos="851"/>
              </w:tabs>
              <w:autoSpaceDE w:val="0"/>
              <w:autoSpaceDN w:val="0"/>
              <w:adjustRightInd w:val="0"/>
              <w:ind w:left="142"/>
              <w:rPr>
                <w:rFonts w:ascii="Verdana" w:hAnsi="Verdana"/>
                <w:sz w:val="16"/>
                <w:szCs w:val="16"/>
              </w:rPr>
            </w:pPr>
          </w:p>
          <w:p w:rsidR="0070334D" w:rsidRPr="006F0760" w:rsidRDefault="009062E9"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sz w:val="16"/>
                <w:szCs w:val="16"/>
              </w:rPr>
              <w:t>C</w:t>
            </w:r>
            <w:r w:rsidR="0070334D" w:rsidRPr="006F0760">
              <w:rPr>
                <w:rFonts w:ascii="Verdana" w:hAnsi="Verdana"/>
                <w:sz w:val="16"/>
                <w:szCs w:val="16"/>
              </w:rPr>
              <w:t>oncluir estudios de Doctorado</w:t>
            </w:r>
          </w:p>
          <w:p w:rsidR="0070334D" w:rsidRPr="006F0760" w:rsidRDefault="009062E9"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sz w:val="16"/>
                <w:szCs w:val="16"/>
              </w:rPr>
              <w:t>Sustentar Tesis de Doctorado</w:t>
            </w:r>
            <w:r w:rsidR="00DA51AA" w:rsidRPr="006F0760">
              <w:rPr>
                <w:rFonts w:ascii="Verdana" w:hAnsi="Verdana"/>
                <w:sz w:val="16"/>
                <w:szCs w:val="16"/>
              </w:rPr>
              <w:t>.</w:t>
            </w:r>
          </w:p>
          <w:p w:rsidR="0070334D" w:rsidRPr="006F0760" w:rsidRDefault="0070334D" w:rsidP="006F0760">
            <w:pPr>
              <w:widowControl w:val="0"/>
              <w:numPr>
                <w:ilvl w:val="2"/>
                <w:numId w:val="1"/>
              </w:numPr>
              <w:tabs>
                <w:tab w:val="left" w:pos="851"/>
              </w:tabs>
              <w:autoSpaceDE w:val="0"/>
              <w:autoSpaceDN w:val="0"/>
              <w:adjustRightInd w:val="0"/>
              <w:ind w:left="284"/>
              <w:rPr>
                <w:rFonts w:ascii="Verdana" w:hAnsi="Verdana"/>
                <w:sz w:val="16"/>
                <w:szCs w:val="16"/>
              </w:rPr>
            </w:pPr>
            <w:r w:rsidRPr="006F0760">
              <w:rPr>
                <w:rFonts w:ascii="Verdana" w:hAnsi="Verdana"/>
                <w:sz w:val="16"/>
                <w:szCs w:val="16"/>
              </w:rPr>
              <w:t xml:space="preserve">Incluir en planilla a docentes por </w:t>
            </w:r>
            <w:r w:rsidR="00161E19" w:rsidRPr="006F0760">
              <w:rPr>
                <w:rFonts w:ascii="Verdana" w:hAnsi="Verdana"/>
                <w:sz w:val="16"/>
                <w:szCs w:val="16"/>
              </w:rPr>
              <w:t>Locac. De Serv.</w:t>
            </w:r>
          </w:p>
          <w:p w:rsidR="0070334D" w:rsidRPr="006F0760" w:rsidRDefault="0070334D" w:rsidP="006F0760">
            <w:pPr>
              <w:widowControl w:val="0"/>
              <w:numPr>
                <w:ilvl w:val="2"/>
                <w:numId w:val="1"/>
              </w:numPr>
              <w:tabs>
                <w:tab w:val="left" w:pos="851"/>
              </w:tabs>
              <w:autoSpaceDE w:val="0"/>
              <w:autoSpaceDN w:val="0"/>
              <w:adjustRightInd w:val="0"/>
              <w:ind w:left="284"/>
              <w:rPr>
                <w:rFonts w:ascii="Verdana" w:hAnsi="Verdana"/>
                <w:b/>
                <w:sz w:val="16"/>
                <w:szCs w:val="16"/>
              </w:rPr>
            </w:pPr>
            <w:r w:rsidRPr="006F0760">
              <w:rPr>
                <w:rFonts w:ascii="Verdana" w:hAnsi="Verdana"/>
                <w:sz w:val="16"/>
                <w:szCs w:val="16"/>
              </w:rPr>
              <w:t>Realizar Programas de Titulación por Actualización</w:t>
            </w:r>
          </w:p>
        </w:tc>
        <w:tc>
          <w:tcPr>
            <w:tcW w:w="1560" w:type="dxa"/>
          </w:tcPr>
          <w:p w:rsidR="0070334D" w:rsidRPr="006F0760" w:rsidRDefault="0070334D" w:rsidP="009464F1">
            <w:pPr>
              <w:rPr>
                <w:rFonts w:ascii="Verdana" w:hAnsi="Verdana"/>
                <w:sz w:val="16"/>
                <w:szCs w:val="16"/>
              </w:rPr>
            </w:pPr>
          </w:p>
          <w:p w:rsidR="0070334D" w:rsidRPr="006F0760" w:rsidRDefault="0058317A" w:rsidP="006F0760">
            <w:pPr>
              <w:ind w:left="0"/>
              <w:jc w:val="center"/>
              <w:rPr>
                <w:rFonts w:ascii="Verdana" w:hAnsi="Verdana"/>
                <w:sz w:val="16"/>
                <w:szCs w:val="16"/>
                <w:lang w:val="pt-BR"/>
              </w:rPr>
            </w:pPr>
            <w:r w:rsidRPr="006F0760">
              <w:rPr>
                <w:rFonts w:ascii="Verdana" w:hAnsi="Verdana"/>
                <w:sz w:val="16"/>
                <w:szCs w:val="16"/>
                <w:lang w:val="pt-BR"/>
              </w:rPr>
              <w:t>Programar</w:t>
            </w:r>
          </w:p>
          <w:p w:rsidR="0070334D" w:rsidRPr="006F0760" w:rsidRDefault="005F286E" w:rsidP="006F0760">
            <w:pPr>
              <w:ind w:left="0"/>
              <w:jc w:val="center"/>
              <w:rPr>
                <w:rFonts w:ascii="Verdana" w:hAnsi="Verdana"/>
                <w:sz w:val="16"/>
                <w:szCs w:val="16"/>
                <w:lang w:val="pt-BR"/>
              </w:rPr>
            </w:pPr>
            <w:r w:rsidRPr="006F0760">
              <w:rPr>
                <w:rFonts w:ascii="Verdana" w:hAnsi="Verdana"/>
                <w:sz w:val="16"/>
                <w:szCs w:val="16"/>
                <w:lang w:val="pt-BR"/>
              </w:rPr>
              <w:t>35</w:t>
            </w:r>
            <w:r w:rsidR="0070334D" w:rsidRPr="006F0760">
              <w:rPr>
                <w:rFonts w:ascii="Verdana" w:hAnsi="Verdana"/>
                <w:sz w:val="16"/>
                <w:szCs w:val="16"/>
                <w:lang w:val="pt-BR"/>
              </w:rPr>
              <w:t xml:space="preserve"> alum</w:t>
            </w:r>
          </w:p>
          <w:p w:rsidR="0070334D" w:rsidRPr="006F0760" w:rsidRDefault="00CA3ED9" w:rsidP="006F0760">
            <w:pPr>
              <w:ind w:left="0"/>
              <w:jc w:val="center"/>
              <w:rPr>
                <w:rFonts w:ascii="Verdana" w:hAnsi="Verdana"/>
                <w:sz w:val="16"/>
                <w:szCs w:val="16"/>
                <w:lang w:val="pt-BR"/>
              </w:rPr>
            </w:pPr>
            <w:r w:rsidRPr="006F0760">
              <w:rPr>
                <w:rFonts w:ascii="Verdana" w:hAnsi="Verdana"/>
                <w:sz w:val="16"/>
                <w:szCs w:val="16"/>
                <w:lang w:val="pt-BR"/>
              </w:rPr>
              <w:t>40</w:t>
            </w:r>
            <w:r w:rsidR="0070334D" w:rsidRPr="006F0760">
              <w:rPr>
                <w:rFonts w:ascii="Verdana" w:hAnsi="Verdana"/>
                <w:sz w:val="16"/>
                <w:szCs w:val="16"/>
                <w:lang w:val="pt-BR"/>
              </w:rPr>
              <w:t xml:space="preserve"> Alum.</w:t>
            </w:r>
          </w:p>
          <w:p w:rsidR="005074F8" w:rsidRPr="006F0760" w:rsidRDefault="005074F8" w:rsidP="006F0760">
            <w:pPr>
              <w:ind w:left="0"/>
              <w:jc w:val="center"/>
              <w:rPr>
                <w:rFonts w:ascii="Verdana" w:hAnsi="Verdana"/>
                <w:sz w:val="16"/>
                <w:szCs w:val="16"/>
                <w:lang w:val="pt-BR"/>
              </w:rPr>
            </w:pPr>
          </w:p>
          <w:p w:rsidR="0070334D" w:rsidRPr="006F0760" w:rsidRDefault="0070334D" w:rsidP="006F0760">
            <w:pPr>
              <w:ind w:left="0"/>
              <w:jc w:val="center"/>
              <w:rPr>
                <w:rFonts w:ascii="Verdana" w:hAnsi="Verdana"/>
                <w:sz w:val="16"/>
                <w:szCs w:val="16"/>
                <w:lang w:val="pt-BR"/>
              </w:rPr>
            </w:pPr>
            <w:r w:rsidRPr="006F0760">
              <w:rPr>
                <w:rFonts w:ascii="Verdana" w:hAnsi="Verdana"/>
                <w:sz w:val="16"/>
                <w:szCs w:val="16"/>
                <w:lang w:val="pt-BR"/>
              </w:rPr>
              <w:t>04 viajes</w:t>
            </w:r>
          </w:p>
          <w:p w:rsidR="0070334D" w:rsidRPr="006F0760" w:rsidRDefault="0070334D" w:rsidP="006F0760">
            <w:pPr>
              <w:ind w:left="0"/>
              <w:jc w:val="center"/>
              <w:rPr>
                <w:rFonts w:ascii="Verdana" w:hAnsi="Verdana"/>
                <w:sz w:val="16"/>
                <w:szCs w:val="16"/>
                <w:lang w:val="pt-BR"/>
              </w:rPr>
            </w:pPr>
            <w:r w:rsidRPr="006F0760">
              <w:rPr>
                <w:rFonts w:ascii="Verdana" w:hAnsi="Verdana"/>
                <w:sz w:val="16"/>
                <w:szCs w:val="16"/>
                <w:lang w:val="pt-BR"/>
              </w:rPr>
              <w:t>04 docentes</w:t>
            </w:r>
          </w:p>
          <w:p w:rsidR="0070334D" w:rsidRPr="006F0760" w:rsidRDefault="00957676" w:rsidP="006F0760">
            <w:pPr>
              <w:ind w:left="0"/>
              <w:jc w:val="center"/>
              <w:rPr>
                <w:rFonts w:ascii="Verdana" w:hAnsi="Verdana"/>
                <w:sz w:val="16"/>
                <w:szCs w:val="16"/>
                <w:lang w:val="pt-BR"/>
              </w:rPr>
            </w:pPr>
            <w:r w:rsidRPr="006F0760">
              <w:rPr>
                <w:rFonts w:ascii="Verdana" w:hAnsi="Verdana"/>
                <w:sz w:val="16"/>
                <w:szCs w:val="16"/>
                <w:lang w:val="pt-BR"/>
              </w:rPr>
              <w:t>12</w:t>
            </w:r>
            <w:r w:rsidR="0070334D" w:rsidRPr="006F0760">
              <w:rPr>
                <w:rFonts w:ascii="Verdana" w:hAnsi="Verdana"/>
                <w:sz w:val="16"/>
                <w:szCs w:val="16"/>
                <w:lang w:val="pt-BR"/>
              </w:rPr>
              <w:t>0 alumn</w:t>
            </w:r>
          </w:p>
          <w:p w:rsidR="006C7914" w:rsidRPr="006F0760" w:rsidRDefault="00CA3ED9" w:rsidP="006F0760">
            <w:pPr>
              <w:ind w:left="0"/>
              <w:jc w:val="center"/>
              <w:rPr>
                <w:rFonts w:ascii="Verdana" w:hAnsi="Verdana"/>
                <w:sz w:val="16"/>
                <w:szCs w:val="16"/>
                <w:lang w:val="pt-BR"/>
              </w:rPr>
            </w:pPr>
            <w:r w:rsidRPr="006F0760">
              <w:rPr>
                <w:rFonts w:ascii="Verdana" w:hAnsi="Verdana"/>
                <w:sz w:val="16"/>
                <w:szCs w:val="16"/>
                <w:lang w:val="pt-BR"/>
              </w:rPr>
              <w:t>0</w:t>
            </w:r>
            <w:r w:rsidR="00801591" w:rsidRPr="006F0760">
              <w:rPr>
                <w:rFonts w:ascii="Verdana" w:hAnsi="Verdana"/>
                <w:sz w:val="16"/>
                <w:szCs w:val="16"/>
                <w:lang w:val="pt-BR"/>
              </w:rPr>
              <w:t>4</w:t>
            </w:r>
            <w:r w:rsidRPr="006F0760">
              <w:rPr>
                <w:rFonts w:ascii="Verdana" w:hAnsi="Verdana"/>
                <w:sz w:val="16"/>
                <w:szCs w:val="16"/>
                <w:lang w:val="pt-BR"/>
              </w:rPr>
              <w:t xml:space="preserve"> viajes</w:t>
            </w:r>
          </w:p>
          <w:p w:rsidR="00CA3ED9" w:rsidRPr="006F0760" w:rsidRDefault="00CA3ED9" w:rsidP="006F0760">
            <w:pPr>
              <w:ind w:left="0"/>
              <w:jc w:val="center"/>
              <w:rPr>
                <w:rFonts w:ascii="Verdana" w:hAnsi="Verdana"/>
                <w:sz w:val="16"/>
                <w:szCs w:val="16"/>
                <w:lang w:val="pt-BR"/>
              </w:rPr>
            </w:pPr>
            <w:r w:rsidRPr="006F0760">
              <w:rPr>
                <w:rFonts w:ascii="Verdana" w:hAnsi="Verdana"/>
                <w:sz w:val="16"/>
                <w:szCs w:val="16"/>
                <w:lang w:val="pt-BR"/>
              </w:rPr>
              <w:t>0</w:t>
            </w:r>
            <w:r w:rsidR="00801591" w:rsidRPr="006F0760">
              <w:rPr>
                <w:rFonts w:ascii="Verdana" w:hAnsi="Verdana"/>
                <w:sz w:val="16"/>
                <w:szCs w:val="16"/>
                <w:lang w:val="pt-BR"/>
              </w:rPr>
              <w:t>4</w:t>
            </w:r>
            <w:r w:rsidRPr="006F0760">
              <w:rPr>
                <w:rFonts w:ascii="Verdana" w:hAnsi="Verdana"/>
                <w:sz w:val="16"/>
                <w:szCs w:val="16"/>
                <w:lang w:val="pt-BR"/>
              </w:rPr>
              <w:t xml:space="preserve"> docentes</w:t>
            </w:r>
          </w:p>
          <w:p w:rsidR="00CA3ED9" w:rsidRPr="006F0760" w:rsidRDefault="00CA3ED9" w:rsidP="006F0760">
            <w:pPr>
              <w:ind w:left="0"/>
              <w:jc w:val="center"/>
              <w:rPr>
                <w:rFonts w:ascii="Verdana" w:hAnsi="Verdana"/>
                <w:sz w:val="16"/>
                <w:szCs w:val="16"/>
                <w:lang w:val="pt-BR"/>
              </w:rPr>
            </w:pPr>
            <w:r w:rsidRPr="006F0760">
              <w:rPr>
                <w:rFonts w:ascii="Verdana" w:hAnsi="Verdana"/>
                <w:sz w:val="16"/>
                <w:szCs w:val="16"/>
                <w:lang w:val="pt-BR"/>
              </w:rPr>
              <w:t>30 alumnos</w:t>
            </w:r>
          </w:p>
          <w:p w:rsidR="0070334D" w:rsidRPr="006F0760" w:rsidRDefault="0070334D" w:rsidP="006F0760">
            <w:pPr>
              <w:ind w:left="0"/>
              <w:jc w:val="center"/>
              <w:rPr>
                <w:rFonts w:ascii="Verdana" w:hAnsi="Verdana"/>
                <w:sz w:val="16"/>
                <w:szCs w:val="16"/>
                <w:lang w:val="pt-BR"/>
              </w:rPr>
            </w:pPr>
            <w:r w:rsidRPr="006F0760">
              <w:rPr>
                <w:rFonts w:ascii="Verdana" w:hAnsi="Verdana"/>
                <w:sz w:val="16"/>
                <w:szCs w:val="16"/>
                <w:lang w:val="pt-BR"/>
              </w:rPr>
              <w:t>04 ciclos</w:t>
            </w:r>
          </w:p>
          <w:p w:rsidR="00D95F5B" w:rsidRPr="006F0760" w:rsidRDefault="00D95F5B" w:rsidP="006F0760">
            <w:pPr>
              <w:ind w:left="0"/>
              <w:jc w:val="center"/>
              <w:rPr>
                <w:rFonts w:ascii="Verdana" w:hAnsi="Verdana"/>
                <w:sz w:val="16"/>
                <w:szCs w:val="16"/>
                <w:lang w:val="pt-BR"/>
              </w:rPr>
            </w:pPr>
            <w:r w:rsidRPr="006F0760">
              <w:rPr>
                <w:rFonts w:ascii="Verdana" w:hAnsi="Verdana"/>
                <w:sz w:val="16"/>
                <w:szCs w:val="16"/>
                <w:lang w:val="pt-BR"/>
              </w:rPr>
              <w:t>60 Alum.</w:t>
            </w:r>
          </w:p>
          <w:p w:rsidR="006C7914" w:rsidRPr="006F0760" w:rsidRDefault="00D95F5B" w:rsidP="006F0760">
            <w:pPr>
              <w:ind w:left="0"/>
              <w:jc w:val="center"/>
              <w:rPr>
                <w:rFonts w:ascii="Verdana" w:hAnsi="Verdana"/>
                <w:sz w:val="16"/>
                <w:szCs w:val="16"/>
                <w:lang w:val="pt-BR"/>
              </w:rPr>
            </w:pPr>
            <w:r w:rsidRPr="006F0760">
              <w:rPr>
                <w:rFonts w:ascii="Verdana" w:hAnsi="Verdana"/>
                <w:sz w:val="16"/>
                <w:szCs w:val="16"/>
                <w:lang w:val="pt-BR"/>
              </w:rPr>
              <w:t>40 docentes</w:t>
            </w:r>
          </w:p>
          <w:p w:rsidR="0070334D" w:rsidRPr="006F0760" w:rsidRDefault="00957676" w:rsidP="006F0760">
            <w:pPr>
              <w:ind w:left="0"/>
              <w:jc w:val="center"/>
              <w:rPr>
                <w:rFonts w:ascii="Verdana" w:hAnsi="Verdana"/>
                <w:sz w:val="16"/>
                <w:szCs w:val="16"/>
                <w:lang w:val="pt-BR"/>
              </w:rPr>
            </w:pPr>
            <w:r w:rsidRPr="006F0760">
              <w:rPr>
                <w:rFonts w:ascii="Verdana" w:hAnsi="Verdana"/>
                <w:sz w:val="16"/>
                <w:szCs w:val="16"/>
                <w:lang w:val="pt-BR"/>
              </w:rPr>
              <w:t>1</w:t>
            </w:r>
            <w:r w:rsidR="005F286E" w:rsidRPr="006F0760">
              <w:rPr>
                <w:rFonts w:ascii="Verdana" w:hAnsi="Verdana"/>
                <w:sz w:val="16"/>
                <w:szCs w:val="16"/>
                <w:lang w:val="pt-BR"/>
              </w:rPr>
              <w:t>0,000</w:t>
            </w:r>
            <w:r w:rsidR="0070334D" w:rsidRPr="006F0760">
              <w:rPr>
                <w:rFonts w:ascii="Verdana" w:hAnsi="Verdana"/>
                <w:sz w:val="16"/>
                <w:szCs w:val="16"/>
                <w:lang w:val="pt-BR"/>
              </w:rPr>
              <w:t xml:space="preserve"> atenc</w:t>
            </w:r>
          </w:p>
          <w:p w:rsidR="00D95F5B" w:rsidRPr="006F0760" w:rsidRDefault="00D95F5B" w:rsidP="006F0760">
            <w:pPr>
              <w:ind w:left="0"/>
              <w:jc w:val="center"/>
              <w:rPr>
                <w:rFonts w:ascii="Verdana" w:hAnsi="Verdana"/>
                <w:sz w:val="16"/>
                <w:szCs w:val="16"/>
                <w:lang w:val="pt-BR"/>
              </w:rPr>
            </w:pPr>
          </w:p>
          <w:p w:rsidR="00D95F5B" w:rsidRPr="006F0760" w:rsidRDefault="00D95F5B" w:rsidP="006F0760">
            <w:pPr>
              <w:ind w:left="0"/>
              <w:jc w:val="center"/>
              <w:rPr>
                <w:rFonts w:ascii="Verdana" w:hAnsi="Verdana"/>
                <w:sz w:val="16"/>
                <w:szCs w:val="16"/>
                <w:lang w:val="pt-BR"/>
              </w:rPr>
            </w:pPr>
          </w:p>
          <w:p w:rsidR="00F21999" w:rsidRPr="006F0760" w:rsidRDefault="00161E19" w:rsidP="006F0760">
            <w:pPr>
              <w:ind w:left="0"/>
              <w:jc w:val="center"/>
              <w:rPr>
                <w:rFonts w:ascii="Verdana" w:hAnsi="Verdana"/>
                <w:sz w:val="16"/>
                <w:szCs w:val="16"/>
                <w:lang w:val="pt-BR"/>
              </w:rPr>
            </w:pPr>
            <w:r w:rsidRPr="006F0760">
              <w:rPr>
                <w:rFonts w:ascii="Verdana" w:hAnsi="Verdana"/>
                <w:sz w:val="16"/>
                <w:szCs w:val="16"/>
                <w:lang w:val="pt-BR"/>
              </w:rPr>
              <w:t>35</w:t>
            </w:r>
            <w:r w:rsidR="00D95F5B" w:rsidRPr="006F0760">
              <w:rPr>
                <w:rFonts w:ascii="Verdana" w:hAnsi="Verdana"/>
                <w:sz w:val="16"/>
                <w:szCs w:val="16"/>
                <w:lang w:val="pt-BR"/>
              </w:rPr>
              <w:t xml:space="preserve"> alum.</w:t>
            </w:r>
          </w:p>
          <w:p w:rsidR="00803318" w:rsidRPr="006F0760" w:rsidRDefault="00803318" w:rsidP="006F0760">
            <w:pPr>
              <w:ind w:left="0"/>
              <w:jc w:val="center"/>
              <w:rPr>
                <w:rFonts w:ascii="Verdana" w:hAnsi="Verdana"/>
                <w:sz w:val="16"/>
                <w:szCs w:val="16"/>
                <w:lang w:val="pt-BR"/>
              </w:rPr>
            </w:pPr>
          </w:p>
          <w:p w:rsidR="0070334D" w:rsidRPr="006F0760" w:rsidRDefault="0070334D" w:rsidP="006F0760">
            <w:pPr>
              <w:ind w:left="0"/>
              <w:jc w:val="center"/>
              <w:rPr>
                <w:rFonts w:ascii="Verdana" w:hAnsi="Verdana"/>
                <w:sz w:val="16"/>
                <w:szCs w:val="16"/>
                <w:lang w:val="pt-BR"/>
              </w:rPr>
            </w:pPr>
            <w:r w:rsidRPr="006F0760">
              <w:rPr>
                <w:rFonts w:ascii="Verdana" w:hAnsi="Verdana"/>
                <w:sz w:val="16"/>
                <w:szCs w:val="16"/>
                <w:lang w:val="pt-BR"/>
              </w:rPr>
              <w:t>0</w:t>
            </w:r>
            <w:r w:rsidR="00957676" w:rsidRPr="006F0760">
              <w:rPr>
                <w:rFonts w:ascii="Verdana" w:hAnsi="Verdana"/>
                <w:sz w:val="16"/>
                <w:szCs w:val="16"/>
                <w:lang w:val="pt-BR"/>
              </w:rPr>
              <w:t>7</w:t>
            </w:r>
            <w:r w:rsidRPr="006F0760">
              <w:rPr>
                <w:rFonts w:ascii="Verdana" w:hAnsi="Verdana"/>
                <w:sz w:val="16"/>
                <w:szCs w:val="16"/>
                <w:lang w:val="pt-BR"/>
              </w:rPr>
              <w:t xml:space="preserve"> docentes</w:t>
            </w:r>
          </w:p>
          <w:p w:rsidR="0070334D" w:rsidRPr="006F0760" w:rsidRDefault="0070334D" w:rsidP="006F0760">
            <w:pPr>
              <w:ind w:left="0"/>
              <w:jc w:val="center"/>
              <w:rPr>
                <w:rFonts w:ascii="Verdana" w:hAnsi="Verdana"/>
                <w:sz w:val="16"/>
                <w:szCs w:val="16"/>
                <w:lang w:val="pt-BR"/>
              </w:rPr>
            </w:pPr>
          </w:p>
          <w:p w:rsidR="0070334D" w:rsidRPr="006F0760" w:rsidRDefault="009062E9" w:rsidP="006F0760">
            <w:pPr>
              <w:ind w:left="0"/>
              <w:jc w:val="center"/>
              <w:rPr>
                <w:rFonts w:ascii="Verdana" w:hAnsi="Verdana"/>
                <w:sz w:val="16"/>
                <w:szCs w:val="16"/>
                <w:lang w:val="pt-BR"/>
              </w:rPr>
            </w:pPr>
            <w:r w:rsidRPr="006F0760">
              <w:rPr>
                <w:rFonts w:ascii="Verdana" w:hAnsi="Verdana"/>
                <w:sz w:val="16"/>
                <w:szCs w:val="16"/>
                <w:lang w:val="pt-BR"/>
              </w:rPr>
              <w:t>0</w:t>
            </w:r>
            <w:r w:rsidR="00161E19" w:rsidRPr="006F0760">
              <w:rPr>
                <w:rFonts w:ascii="Verdana" w:hAnsi="Verdana"/>
                <w:sz w:val="16"/>
                <w:szCs w:val="16"/>
                <w:lang w:val="pt-BR"/>
              </w:rPr>
              <w:t>2</w:t>
            </w:r>
            <w:r w:rsidR="0070334D" w:rsidRPr="006F0760">
              <w:rPr>
                <w:rFonts w:ascii="Verdana" w:hAnsi="Verdana"/>
                <w:sz w:val="16"/>
                <w:szCs w:val="16"/>
                <w:lang w:val="pt-BR"/>
              </w:rPr>
              <w:t xml:space="preserve"> docentes</w:t>
            </w:r>
          </w:p>
          <w:p w:rsidR="0070334D" w:rsidRPr="006F0760" w:rsidRDefault="00161E19" w:rsidP="006F0760">
            <w:pPr>
              <w:ind w:left="0"/>
              <w:jc w:val="center"/>
              <w:rPr>
                <w:rFonts w:ascii="Verdana" w:hAnsi="Verdana"/>
                <w:sz w:val="16"/>
                <w:szCs w:val="16"/>
                <w:lang w:val="pt-BR"/>
              </w:rPr>
            </w:pPr>
            <w:r w:rsidRPr="006F0760">
              <w:rPr>
                <w:rFonts w:ascii="Verdana" w:hAnsi="Verdana"/>
                <w:sz w:val="16"/>
                <w:szCs w:val="16"/>
                <w:lang w:val="pt-BR"/>
              </w:rPr>
              <w:t>02</w:t>
            </w:r>
            <w:r w:rsidR="00880537" w:rsidRPr="006F0760">
              <w:rPr>
                <w:rFonts w:ascii="Verdana" w:hAnsi="Verdana"/>
                <w:sz w:val="16"/>
                <w:szCs w:val="16"/>
                <w:lang w:val="pt-BR"/>
              </w:rPr>
              <w:t xml:space="preserve"> docentes</w:t>
            </w:r>
          </w:p>
          <w:p w:rsidR="0070334D" w:rsidRPr="006F0760" w:rsidRDefault="00161E19" w:rsidP="006F0760">
            <w:pPr>
              <w:ind w:left="0"/>
              <w:jc w:val="center"/>
              <w:rPr>
                <w:rFonts w:ascii="Verdana" w:hAnsi="Verdana"/>
                <w:sz w:val="16"/>
                <w:szCs w:val="16"/>
                <w:lang w:val="pt-BR"/>
              </w:rPr>
            </w:pPr>
            <w:r w:rsidRPr="006F0760">
              <w:rPr>
                <w:rFonts w:ascii="Verdana" w:hAnsi="Verdana"/>
                <w:sz w:val="16"/>
                <w:szCs w:val="16"/>
                <w:lang w:val="pt-BR"/>
              </w:rPr>
              <w:t>14</w:t>
            </w:r>
            <w:r w:rsidR="00F60604" w:rsidRPr="006F0760">
              <w:rPr>
                <w:rFonts w:ascii="Verdana" w:hAnsi="Verdana"/>
                <w:sz w:val="16"/>
                <w:szCs w:val="16"/>
                <w:lang w:val="pt-BR"/>
              </w:rPr>
              <w:t xml:space="preserve"> docente</w:t>
            </w:r>
          </w:p>
          <w:p w:rsidR="009B75CA" w:rsidRPr="006F0760" w:rsidRDefault="008E1069" w:rsidP="006F0760">
            <w:pPr>
              <w:ind w:left="0"/>
              <w:rPr>
                <w:rFonts w:ascii="Verdana" w:hAnsi="Verdana"/>
                <w:sz w:val="16"/>
                <w:szCs w:val="16"/>
                <w:lang w:val="pt-BR"/>
              </w:rPr>
            </w:pPr>
            <w:r w:rsidRPr="006F0760">
              <w:rPr>
                <w:rFonts w:ascii="Verdana" w:hAnsi="Verdana"/>
                <w:sz w:val="16"/>
                <w:szCs w:val="16"/>
                <w:lang w:val="pt-BR"/>
              </w:rPr>
              <w:t>0</w:t>
            </w:r>
            <w:r w:rsidR="009553B2" w:rsidRPr="006F0760">
              <w:rPr>
                <w:rFonts w:ascii="Verdana" w:hAnsi="Verdana"/>
                <w:sz w:val="16"/>
                <w:szCs w:val="16"/>
                <w:lang w:val="pt-BR"/>
              </w:rPr>
              <w:t>2</w:t>
            </w:r>
            <w:r w:rsidRPr="006F0760">
              <w:rPr>
                <w:rFonts w:ascii="Verdana" w:hAnsi="Verdana"/>
                <w:sz w:val="16"/>
                <w:szCs w:val="16"/>
                <w:lang w:val="pt-BR"/>
              </w:rPr>
              <w:t xml:space="preserve"> PATPRO</w:t>
            </w:r>
          </w:p>
        </w:tc>
        <w:tc>
          <w:tcPr>
            <w:tcW w:w="3264" w:type="dxa"/>
          </w:tcPr>
          <w:p w:rsidR="0070334D" w:rsidRPr="006F0760" w:rsidRDefault="0070334D" w:rsidP="009464F1">
            <w:pPr>
              <w:rPr>
                <w:rFonts w:ascii="Verdana" w:hAnsi="Verdana"/>
                <w:sz w:val="16"/>
                <w:szCs w:val="16"/>
                <w:lang w:val="pt-BR"/>
              </w:rPr>
            </w:pPr>
          </w:p>
          <w:p w:rsidR="0070334D" w:rsidRPr="006F0760" w:rsidRDefault="0070334D" w:rsidP="009464F1">
            <w:pPr>
              <w:ind w:left="0"/>
              <w:rPr>
                <w:rFonts w:ascii="Verdana" w:hAnsi="Verdana"/>
                <w:sz w:val="16"/>
                <w:szCs w:val="16"/>
              </w:rPr>
            </w:pPr>
            <w:r w:rsidRPr="006F0760">
              <w:rPr>
                <w:rFonts w:ascii="Verdana" w:hAnsi="Verdana"/>
                <w:sz w:val="16"/>
                <w:szCs w:val="16"/>
              </w:rPr>
              <w:t>Acreditaci</w:t>
            </w:r>
            <w:r w:rsidR="005074F8" w:rsidRPr="006F0760">
              <w:rPr>
                <w:rFonts w:ascii="Verdana" w:hAnsi="Verdana"/>
                <w:sz w:val="16"/>
                <w:szCs w:val="16"/>
              </w:rPr>
              <w:t xml:space="preserve">ón a nivel </w:t>
            </w:r>
            <w:r w:rsidR="0058317A" w:rsidRPr="006F0760">
              <w:rPr>
                <w:rFonts w:ascii="Verdana" w:hAnsi="Verdana"/>
                <w:sz w:val="16"/>
                <w:szCs w:val="16"/>
              </w:rPr>
              <w:t>I</w:t>
            </w:r>
            <w:r w:rsidR="005074F8" w:rsidRPr="006F0760">
              <w:rPr>
                <w:rFonts w:ascii="Verdana" w:hAnsi="Verdana"/>
                <w:sz w:val="16"/>
                <w:szCs w:val="16"/>
              </w:rPr>
              <w:t>ntern</w:t>
            </w:r>
            <w:r w:rsidR="005F286E" w:rsidRPr="006F0760">
              <w:rPr>
                <w:rFonts w:ascii="Verdana" w:hAnsi="Verdana"/>
                <w:sz w:val="16"/>
                <w:szCs w:val="16"/>
              </w:rPr>
              <w:t>acional</w:t>
            </w:r>
            <w:r w:rsidR="005074F8" w:rsidRPr="006F0760">
              <w:rPr>
                <w:rFonts w:ascii="Verdana" w:hAnsi="Verdana"/>
                <w:sz w:val="16"/>
                <w:szCs w:val="16"/>
              </w:rPr>
              <w:t>.</w:t>
            </w:r>
          </w:p>
          <w:p w:rsidR="0070334D" w:rsidRPr="006F0760" w:rsidRDefault="0070334D" w:rsidP="009464F1">
            <w:pPr>
              <w:ind w:left="0"/>
              <w:rPr>
                <w:rFonts w:ascii="Verdana" w:hAnsi="Verdana"/>
                <w:sz w:val="16"/>
                <w:szCs w:val="16"/>
              </w:rPr>
            </w:pPr>
            <w:r w:rsidRPr="006F0760">
              <w:rPr>
                <w:rFonts w:ascii="Verdana" w:hAnsi="Verdana"/>
                <w:sz w:val="16"/>
                <w:szCs w:val="16"/>
              </w:rPr>
              <w:t>Admitir aproximadamente el 2 %</w:t>
            </w:r>
            <w:r w:rsidR="005074F8" w:rsidRPr="006F0760">
              <w:rPr>
                <w:rFonts w:ascii="Verdana" w:hAnsi="Verdana"/>
                <w:sz w:val="16"/>
                <w:szCs w:val="16"/>
              </w:rPr>
              <w:t xml:space="preserve"> aprox. </w:t>
            </w:r>
            <w:r w:rsidRPr="006F0760">
              <w:rPr>
                <w:rFonts w:ascii="Verdana" w:hAnsi="Verdana"/>
                <w:sz w:val="16"/>
                <w:szCs w:val="16"/>
              </w:rPr>
              <w:t>del total de postulantes-UNP</w:t>
            </w:r>
            <w:r w:rsidR="00DE0C68" w:rsidRPr="006F0760">
              <w:rPr>
                <w:rFonts w:ascii="Verdana" w:hAnsi="Verdana"/>
                <w:sz w:val="16"/>
                <w:szCs w:val="16"/>
              </w:rPr>
              <w:t>.</w:t>
            </w:r>
          </w:p>
          <w:p w:rsidR="005074F8" w:rsidRPr="006F0760" w:rsidRDefault="005074F8" w:rsidP="009464F1">
            <w:pPr>
              <w:ind w:left="0"/>
              <w:rPr>
                <w:rFonts w:ascii="Verdana" w:hAnsi="Verdana"/>
                <w:sz w:val="16"/>
                <w:szCs w:val="16"/>
              </w:rPr>
            </w:pPr>
          </w:p>
          <w:p w:rsidR="0070334D" w:rsidRPr="006F0760" w:rsidRDefault="0070334D" w:rsidP="009464F1">
            <w:pPr>
              <w:ind w:left="0"/>
              <w:rPr>
                <w:rFonts w:ascii="Verdana" w:hAnsi="Verdana"/>
                <w:sz w:val="16"/>
                <w:szCs w:val="16"/>
              </w:rPr>
            </w:pPr>
            <w:r w:rsidRPr="006F0760">
              <w:rPr>
                <w:rFonts w:ascii="Verdana" w:hAnsi="Verdana"/>
                <w:sz w:val="16"/>
                <w:szCs w:val="16"/>
              </w:rPr>
              <w:t>Complementación acad</w:t>
            </w:r>
            <w:r w:rsidR="005F286E" w:rsidRPr="006F0760">
              <w:rPr>
                <w:rFonts w:ascii="Verdana" w:hAnsi="Verdana"/>
                <w:sz w:val="16"/>
                <w:szCs w:val="16"/>
              </w:rPr>
              <w:t>émica del 35% de alumnos -FAU</w:t>
            </w:r>
          </w:p>
          <w:p w:rsidR="006C7914" w:rsidRPr="006F0760" w:rsidRDefault="006C7914" w:rsidP="009464F1">
            <w:pPr>
              <w:ind w:left="0"/>
              <w:rPr>
                <w:rFonts w:ascii="Verdana" w:hAnsi="Verdana"/>
                <w:sz w:val="16"/>
                <w:szCs w:val="16"/>
              </w:rPr>
            </w:pPr>
          </w:p>
          <w:p w:rsidR="006C7914" w:rsidRPr="006F0760" w:rsidRDefault="00957676" w:rsidP="009464F1">
            <w:pPr>
              <w:ind w:left="0"/>
              <w:rPr>
                <w:rFonts w:ascii="Verdana" w:hAnsi="Verdana"/>
                <w:sz w:val="16"/>
                <w:szCs w:val="16"/>
              </w:rPr>
            </w:pPr>
            <w:r w:rsidRPr="006F0760">
              <w:rPr>
                <w:rFonts w:ascii="Verdana" w:hAnsi="Verdana"/>
                <w:sz w:val="16"/>
                <w:szCs w:val="16"/>
              </w:rPr>
              <w:t>Capacitación docente y alumnos el 3</w:t>
            </w:r>
            <w:r w:rsidR="005F286E" w:rsidRPr="006F0760">
              <w:rPr>
                <w:rFonts w:ascii="Verdana" w:hAnsi="Verdana"/>
                <w:sz w:val="16"/>
                <w:szCs w:val="16"/>
              </w:rPr>
              <w:t>0</w:t>
            </w:r>
            <w:r w:rsidRPr="006F0760">
              <w:rPr>
                <w:rFonts w:ascii="Verdana" w:hAnsi="Verdana"/>
                <w:sz w:val="16"/>
                <w:szCs w:val="16"/>
              </w:rPr>
              <w:t xml:space="preserve"> y </w:t>
            </w:r>
            <w:r w:rsidR="005F286E" w:rsidRPr="006F0760">
              <w:rPr>
                <w:rFonts w:ascii="Verdana" w:hAnsi="Verdana"/>
                <w:sz w:val="16"/>
                <w:szCs w:val="16"/>
              </w:rPr>
              <w:t>10</w:t>
            </w:r>
            <w:r w:rsidRPr="006F0760">
              <w:rPr>
                <w:rFonts w:ascii="Verdana" w:hAnsi="Verdana"/>
                <w:sz w:val="16"/>
                <w:szCs w:val="16"/>
              </w:rPr>
              <w:t xml:space="preserve"> % respectivamente</w:t>
            </w:r>
          </w:p>
          <w:p w:rsidR="00CA3ED9" w:rsidRPr="006F0760" w:rsidRDefault="00CA3ED9" w:rsidP="009464F1">
            <w:pPr>
              <w:ind w:left="0"/>
              <w:rPr>
                <w:rFonts w:ascii="Verdana" w:hAnsi="Verdana"/>
                <w:sz w:val="16"/>
                <w:szCs w:val="16"/>
              </w:rPr>
            </w:pPr>
          </w:p>
          <w:p w:rsidR="0070334D" w:rsidRPr="006F0760" w:rsidRDefault="0070334D" w:rsidP="009464F1">
            <w:pPr>
              <w:ind w:left="0"/>
              <w:rPr>
                <w:rFonts w:ascii="Verdana" w:hAnsi="Verdana"/>
                <w:sz w:val="16"/>
                <w:szCs w:val="16"/>
              </w:rPr>
            </w:pPr>
            <w:r w:rsidRPr="006F0760">
              <w:rPr>
                <w:rFonts w:ascii="Verdana" w:hAnsi="Verdana"/>
                <w:sz w:val="16"/>
                <w:szCs w:val="16"/>
              </w:rPr>
              <w:t xml:space="preserve">Complementación teórico – </w:t>
            </w:r>
            <w:r w:rsidR="009062E9" w:rsidRPr="006F0760">
              <w:rPr>
                <w:rFonts w:ascii="Verdana" w:hAnsi="Verdana"/>
                <w:sz w:val="16"/>
                <w:szCs w:val="16"/>
              </w:rPr>
              <w:t>práctico</w:t>
            </w:r>
            <w:r w:rsidRPr="006F0760">
              <w:rPr>
                <w:rFonts w:ascii="Verdana" w:hAnsi="Verdana"/>
                <w:sz w:val="16"/>
                <w:szCs w:val="16"/>
              </w:rPr>
              <w:t xml:space="preserve"> de sus clases</w:t>
            </w:r>
          </w:p>
          <w:p w:rsidR="00D95F5B" w:rsidRPr="006F0760" w:rsidRDefault="00D95F5B" w:rsidP="009464F1">
            <w:pPr>
              <w:ind w:left="0"/>
              <w:rPr>
                <w:rFonts w:ascii="Verdana" w:hAnsi="Verdana"/>
                <w:sz w:val="16"/>
                <w:szCs w:val="16"/>
              </w:rPr>
            </w:pPr>
          </w:p>
          <w:p w:rsidR="0070334D" w:rsidRPr="006F0760" w:rsidRDefault="0070334D" w:rsidP="009464F1">
            <w:pPr>
              <w:ind w:left="0"/>
              <w:rPr>
                <w:rFonts w:ascii="Verdana" w:hAnsi="Verdana"/>
                <w:sz w:val="16"/>
                <w:szCs w:val="16"/>
              </w:rPr>
            </w:pPr>
            <w:r w:rsidRPr="006F0760">
              <w:rPr>
                <w:rFonts w:ascii="Verdana" w:hAnsi="Verdana"/>
                <w:sz w:val="16"/>
                <w:szCs w:val="16"/>
              </w:rPr>
              <w:t xml:space="preserve">Ofrecer aproximadamente </w:t>
            </w:r>
            <w:r w:rsidR="005F286E" w:rsidRPr="006F0760">
              <w:rPr>
                <w:rFonts w:ascii="Verdana" w:hAnsi="Verdana"/>
                <w:sz w:val="16"/>
                <w:szCs w:val="16"/>
              </w:rPr>
              <w:t>3</w:t>
            </w:r>
            <w:r w:rsidRPr="006F0760">
              <w:rPr>
                <w:rFonts w:ascii="Verdana" w:hAnsi="Verdana"/>
                <w:sz w:val="16"/>
                <w:szCs w:val="16"/>
              </w:rPr>
              <w:t xml:space="preserve"> libros por alumno</w:t>
            </w:r>
            <w:r w:rsidR="00F21999" w:rsidRPr="006F0760">
              <w:rPr>
                <w:rFonts w:ascii="Verdana" w:hAnsi="Verdana"/>
                <w:sz w:val="16"/>
                <w:szCs w:val="16"/>
              </w:rPr>
              <w:t>.</w:t>
            </w:r>
          </w:p>
          <w:p w:rsidR="00803318" w:rsidRPr="006F0760" w:rsidRDefault="00803318" w:rsidP="009464F1">
            <w:pPr>
              <w:ind w:left="0"/>
              <w:rPr>
                <w:rFonts w:ascii="Verdana" w:hAnsi="Verdana"/>
                <w:sz w:val="16"/>
                <w:szCs w:val="16"/>
              </w:rPr>
            </w:pPr>
          </w:p>
          <w:p w:rsidR="0070334D" w:rsidRPr="006F0760" w:rsidRDefault="0070334D" w:rsidP="009464F1">
            <w:pPr>
              <w:ind w:left="0"/>
              <w:rPr>
                <w:rFonts w:ascii="Verdana" w:hAnsi="Verdana"/>
                <w:sz w:val="16"/>
                <w:szCs w:val="16"/>
              </w:rPr>
            </w:pPr>
            <w:r w:rsidRPr="006F0760">
              <w:rPr>
                <w:rFonts w:ascii="Verdana" w:hAnsi="Verdana"/>
                <w:sz w:val="16"/>
                <w:szCs w:val="16"/>
              </w:rPr>
              <w:t xml:space="preserve">Ofertar al mercado laboral </w:t>
            </w:r>
            <w:r w:rsidR="00161E19" w:rsidRPr="006F0760">
              <w:rPr>
                <w:rFonts w:ascii="Verdana" w:hAnsi="Verdana"/>
                <w:sz w:val="16"/>
                <w:szCs w:val="16"/>
              </w:rPr>
              <w:t>35</w:t>
            </w:r>
            <w:r w:rsidR="00F21999" w:rsidRPr="006F0760">
              <w:rPr>
                <w:rFonts w:ascii="Verdana" w:hAnsi="Verdana"/>
                <w:sz w:val="16"/>
                <w:szCs w:val="16"/>
              </w:rPr>
              <w:t xml:space="preserve"> </w:t>
            </w:r>
            <w:r w:rsidRPr="006F0760">
              <w:rPr>
                <w:rFonts w:ascii="Verdana" w:hAnsi="Verdana"/>
                <w:sz w:val="16"/>
                <w:szCs w:val="16"/>
              </w:rPr>
              <w:t xml:space="preserve"> B</w:t>
            </w:r>
            <w:r w:rsidR="00F21999" w:rsidRPr="006F0760">
              <w:rPr>
                <w:rFonts w:ascii="Verdana" w:hAnsi="Verdana"/>
                <w:sz w:val="16"/>
                <w:szCs w:val="16"/>
              </w:rPr>
              <w:t>r.</w:t>
            </w:r>
          </w:p>
          <w:p w:rsidR="00F21999" w:rsidRPr="006F0760" w:rsidRDefault="00F21999" w:rsidP="009464F1">
            <w:pPr>
              <w:ind w:left="0"/>
              <w:rPr>
                <w:rFonts w:ascii="Verdana" w:hAnsi="Verdana"/>
                <w:sz w:val="16"/>
                <w:szCs w:val="16"/>
              </w:rPr>
            </w:pPr>
          </w:p>
          <w:p w:rsidR="0070334D" w:rsidRPr="006F0760" w:rsidRDefault="0070334D" w:rsidP="009464F1">
            <w:pPr>
              <w:ind w:left="0"/>
              <w:rPr>
                <w:rFonts w:ascii="Verdana" w:hAnsi="Verdana"/>
                <w:sz w:val="16"/>
                <w:szCs w:val="16"/>
              </w:rPr>
            </w:pPr>
            <w:r w:rsidRPr="006F0760">
              <w:rPr>
                <w:rFonts w:ascii="Verdana" w:hAnsi="Verdana"/>
                <w:sz w:val="16"/>
                <w:szCs w:val="16"/>
              </w:rPr>
              <w:t>Mejorar el rendimiento académico de los alumnos</w:t>
            </w:r>
          </w:p>
          <w:p w:rsidR="00DA51AA" w:rsidRPr="006F0760" w:rsidRDefault="00880537" w:rsidP="009464F1">
            <w:pPr>
              <w:ind w:left="0"/>
              <w:rPr>
                <w:rFonts w:ascii="Verdana" w:hAnsi="Verdana"/>
                <w:sz w:val="16"/>
                <w:szCs w:val="16"/>
              </w:rPr>
            </w:pPr>
            <w:r w:rsidRPr="006F0760">
              <w:rPr>
                <w:rFonts w:ascii="Verdana" w:hAnsi="Verdana"/>
                <w:sz w:val="16"/>
                <w:szCs w:val="16"/>
              </w:rPr>
              <w:t>0</w:t>
            </w:r>
            <w:r w:rsidR="00161E19" w:rsidRPr="006F0760">
              <w:rPr>
                <w:rFonts w:ascii="Verdana" w:hAnsi="Verdana"/>
                <w:sz w:val="16"/>
                <w:szCs w:val="16"/>
              </w:rPr>
              <w:t>2</w:t>
            </w:r>
            <w:r w:rsidRPr="006F0760">
              <w:rPr>
                <w:rFonts w:ascii="Verdana" w:hAnsi="Verdana"/>
                <w:sz w:val="16"/>
                <w:szCs w:val="16"/>
              </w:rPr>
              <w:t xml:space="preserve"> docentes</w:t>
            </w:r>
          </w:p>
          <w:p w:rsidR="00DA51AA" w:rsidRPr="006F0760" w:rsidRDefault="00161E19" w:rsidP="009464F1">
            <w:pPr>
              <w:ind w:left="0"/>
              <w:rPr>
                <w:rFonts w:ascii="Verdana" w:hAnsi="Verdana"/>
                <w:sz w:val="16"/>
                <w:szCs w:val="16"/>
              </w:rPr>
            </w:pPr>
            <w:r w:rsidRPr="006F0760">
              <w:rPr>
                <w:rFonts w:ascii="Verdana" w:hAnsi="Verdana"/>
                <w:sz w:val="16"/>
                <w:szCs w:val="16"/>
              </w:rPr>
              <w:t>02</w:t>
            </w:r>
            <w:r w:rsidR="00880537" w:rsidRPr="006F0760">
              <w:rPr>
                <w:rFonts w:ascii="Verdana" w:hAnsi="Verdana"/>
                <w:sz w:val="16"/>
                <w:szCs w:val="16"/>
              </w:rPr>
              <w:t xml:space="preserve"> docentes</w:t>
            </w:r>
          </w:p>
          <w:p w:rsidR="0070334D" w:rsidRPr="006F0760" w:rsidRDefault="00DA51AA" w:rsidP="009464F1">
            <w:pPr>
              <w:ind w:left="0"/>
              <w:rPr>
                <w:rFonts w:ascii="Verdana" w:hAnsi="Verdana"/>
                <w:sz w:val="16"/>
                <w:szCs w:val="16"/>
              </w:rPr>
            </w:pPr>
            <w:r w:rsidRPr="006F0760">
              <w:rPr>
                <w:rFonts w:ascii="Verdana" w:hAnsi="Verdana"/>
                <w:sz w:val="16"/>
                <w:szCs w:val="16"/>
              </w:rPr>
              <w:t>Incrementar a 3</w:t>
            </w:r>
            <w:r w:rsidR="00161E19" w:rsidRPr="006F0760">
              <w:rPr>
                <w:rFonts w:ascii="Verdana" w:hAnsi="Verdana"/>
                <w:sz w:val="16"/>
                <w:szCs w:val="16"/>
              </w:rPr>
              <w:t>1</w:t>
            </w:r>
            <w:r w:rsidR="0070334D" w:rsidRPr="006F0760">
              <w:rPr>
                <w:rFonts w:ascii="Verdana" w:hAnsi="Verdana"/>
                <w:sz w:val="16"/>
                <w:szCs w:val="16"/>
              </w:rPr>
              <w:t xml:space="preserve"> docentes </w:t>
            </w:r>
            <w:r w:rsidRPr="006F0760">
              <w:rPr>
                <w:rFonts w:ascii="Verdana" w:hAnsi="Verdana"/>
                <w:sz w:val="16"/>
                <w:szCs w:val="16"/>
              </w:rPr>
              <w:t>ordinarios</w:t>
            </w:r>
          </w:p>
          <w:p w:rsidR="0070334D" w:rsidRPr="006F0760" w:rsidRDefault="0070334D" w:rsidP="006F0760">
            <w:pPr>
              <w:ind w:left="0"/>
              <w:rPr>
                <w:rFonts w:ascii="Verdana" w:hAnsi="Verdana"/>
                <w:sz w:val="16"/>
                <w:szCs w:val="16"/>
              </w:rPr>
            </w:pPr>
            <w:r w:rsidRPr="006F0760">
              <w:rPr>
                <w:rFonts w:ascii="Verdana" w:hAnsi="Verdana"/>
                <w:sz w:val="16"/>
                <w:szCs w:val="16"/>
              </w:rPr>
              <w:t xml:space="preserve">Titular </w:t>
            </w:r>
            <w:r w:rsidR="00161E19" w:rsidRPr="006F0760">
              <w:rPr>
                <w:rFonts w:ascii="Verdana" w:hAnsi="Verdana"/>
                <w:sz w:val="16"/>
                <w:szCs w:val="16"/>
              </w:rPr>
              <w:t>30</w:t>
            </w:r>
            <w:r w:rsidRPr="006F0760">
              <w:rPr>
                <w:rFonts w:ascii="Verdana" w:hAnsi="Verdana"/>
                <w:sz w:val="16"/>
                <w:szCs w:val="16"/>
              </w:rPr>
              <w:t xml:space="preserve"> nuevos Bachilleres por PATPRO</w:t>
            </w:r>
          </w:p>
        </w:tc>
      </w:tr>
      <w:tr w:rsidR="0070334D" w:rsidRPr="006F0760" w:rsidTr="008B19DE">
        <w:tc>
          <w:tcPr>
            <w:tcW w:w="4644" w:type="dxa"/>
          </w:tcPr>
          <w:p w:rsidR="0070334D" w:rsidRPr="006F0760" w:rsidRDefault="0070334D" w:rsidP="009464F1">
            <w:pPr>
              <w:widowControl w:val="0"/>
              <w:tabs>
                <w:tab w:val="left" w:pos="851"/>
              </w:tabs>
              <w:autoSpaceDE w:val="0"/>
              <w:autoSpaceDN w:val="0"/>
              <w:adjustRightInd w:val="0"/>
              <w:rPr>
                <w:rFonts w:ascii="Verdana" w:hAnsi="Verdana"/>
                <w:sz w:val="16"/>
                <w:szCs w:val="16"/>
              </w:rPr>
            </w:pPr>
            <w:r w:rsidRPr="006F0760">
              <w:rPr>
                <w:rFonts w:ascii="Verdana" w:hAnsi="Verdana"/>
                <w:b/>
                <w:sz w:val="16"/>
                <w:szCs w:val="16"/>
              </w:rPr>
              <w:t>OG</w:t>
            </w:r>
            <w:r w:rsidR="00B357A9" w:rsidRPr="006F0760">
              <w:rPr>
                <w:rFonts w:ascii="Verdana" w:hAnsi="Verdana"/>
                <w:b/>
                <w:sz w:val="16"/>
                <w:szCs w:val="16"/>
              </w:rPr>
              <w:t xml:space="preserve"> 1</w:t>
            </w:r>
            <w:r w:rsidRPr="006F0760">
              <w:rPr>
                <w:rFonts w:ascii="Verdana" w:hAnsi="Verdana"/>
                <w:b/>
                <w:sz w:val="16"/>
                <w:szCs w:val="16"/>
              </w:rPr>
              <w:t xml:space="preserve">. OP 1, </w:t>
            </w:r>
            <w:r w:rsidR="0088083F" w:rsidRPr="006F0760">
              <w:rPr>
                <w:rFonts w:ascii="Verdana" w:hAnsi="Verdana"/>
                <w:b/>
                <w:sz w:val="16"/>
                <w:szCs w:val="16"/>
              </w:rPr>
              <w:t>OEE</w:t>
            </w:r>
            <w:r w:rsidR="00B357A9" w:rsidRPr="006F0760">
              <w:rPr>
                <w:rFonts w:ascii="Verdana" w:hAnsi="Verdana"/>
                <w:b/>
                <w:sz w:val="16"/>
                <w:szCs w:val="16"/>
              </w:rPr>
              <w:t xml:space="preserve"> </w:t>
            </w:r>
            <w:r w:rsidR="0088083F" w:rsidRPr="006F0760">
              <w:rPr>
                <w:rFonts w:ascii="Verdana" w:hAnsi="Verdana"/>
                <w:b/>
                <w:sz w:val="16"/>
                <w:szCs w:val="16"/>
              </w:rPr>
              <w:t>2</w:t>
            </w:r>
          </w:p>
          <w:p w:rsidR="0070334D" w:rsidRPr="006F0760" w:rsidRDefault="0070334D" w:rsidP="006F0760">
            <w:pPr>
              <w:widowControl w:val="0"/>
              <w:numPr>
                <w:ilvl w:val="2"/>
                <w:numId w:val="1"/>
              </w:numPr>
              <w:tabs>
                <w:tab w:val="clear" w:pos="426"/>
                <w:tab w:val="num" w:pos="284"/>
                <w:tab w:val="left" w:pos="851"/>
              </w:tabs>
              <w:autoSpaceDE w:val="0"/>
              <w:autoSpaceDN w:val="0"/>
              <w:adjustRightInd w:val="0"/>
              <w:ind w:hanging="426"/>
              <w:rPr>
                <w:rFonts w:ascii="Verdana" w:hAnsi="Verdana"/>
                <w:sz w:val="16"/>
                <w:szCs w:val="16"/>
              </w:rPr>
            </w:pPr>
            <w:r w:rsidRPr="006F0760">
              <w:rPr>
                <w:rFonts w:ascii="Verdana" w:hAnsi="Verdana"/>
                <w:sz w:val="16"/>
                <w:szCs w:val="16"/>
              </w:rPr>
              <w:t>Implementar el Centro de Computo</w:t>
            </w:r>
            <w:r w:rsidR="009062E9" w:rsidRPr="006F0760">
              <w:rPr>
                <w:rFonts w:ascii="Verdana" w:hAnsi="Verdana"/>
                <w:sz w:val="16"/>
                <w:szCs w:val="16"/>
              </w:rPr>
              <w:t xml:space="preserve"> con Inte</w:t>
            </w:r>
            <w:r w:rsidR="00527E4C" w:rsidRPr="006F0760">
              <w:rPr>
                <w:rFonts w:ascii="Verdana" w:hAnsi="Verdana"/>
                <w:sz w:val="16"/>
                <w:szCs w:val="16"/>
              </w:rPr>
              <w:t>r</w:t>
            </w:r>
            <w:r w:rsidR="009062E9" w:rsidRPr="006F0760">
              <w:rPr>
                <w:rFonts w:ascii="Verdana" w:hAnsi="Verdana"/>
                <w:sz w:val="16"/>
                <w:szCs w:val="16"/>
              </w:rPr>
              <w:t>net y aire acondicionado</w:t>
            </w:r>
          </w:p>
        </w:tc>
        <w:tc>
          <w:tcPr>
            <w:tcW w:w="1560" w:type="dxa"/>
          </w:tcPr>
          <w:p w:rsidR="0070334D" w:rsidRPr="006F0760" w:rsidRDefault="0070334D" w:rsidP="009464F1">
            <w:pPr>
              <w:rPr>
                <w:rFonts w:ascii="Verdana" w:hAnsi="Verdana"/>
                <w:sz w:val="16"/>
                <w:szCs w:val="16"/>
              </w:rPr>
            </w:pPr>
          </w:p>
          <w:p w:rsidR="0070334D" w:rsidRPr="006F0760" w:rsidRDefault="009062E9" w:rsidP="009464F1">
            <w:pPr>
              <w:ind w:left="0"/>
              <w:rPr>
                <w:rFonts w:ascii="Verdana" w:hAnsi="Verdana"/>
                <w:sz w:val="16"/>
                <w:szCs w:val="16"/>
              </w:rPr>
            </w:pPr>
            <w:r w:rsidRPr="006F0760">
              <w:rPr>
                <w:rFonts w:ascii="Verdana" w:hAnsi="Verdana"/>
                <w:sz w:val="16"/>
                <w:szCs w:val="16"/>
              </w:rPr>
              <w:t>Internet</w:t>
            </w:r>
          </w:p>
          <w:p w:rsidR="0070334D" w:rsidRPr="006F0760" w:rsidRDefault="009062E9" w:rsidP="006F0760">
            <w:pPr>
              <w:ind w:left="0"/>
              <w:rPr>
                <w:rFonts w:ascii="Verdana" w:hAnsi="Verdana"/>
                <w:sz w:val="16"/>
                <w:szCs w:val="16"/>
              </w:rPr>
            </w:pPr>
            <w:r w:rsidRPr="006F0760">
              <w:rPr>
                <w:rFonts w:ascii="Verdana" w:hAnsi="Verdana"/>
                <w:sz w:val="16"/>
                <w:szCs w:val="16"/>
              </w:rPr>
              <w:t xml:space="preserve">Aire </w:t>
            </w:r>
            <w:r w:rsidR="00374EEA" w:rsidRPr="006F0760">
              <w:rPr>
                <w:rFonts w:ascii="Verdana" w:hAnsi="Verdana"/>
                <w:sz w:val="16"/>
                <w:szCs w:val="16"/>
              </w:rPr>
              <w:t>A</w:t>
            </w:r>
            <w:r w:rsidRPr="006F0760">
              <w:rPr>
                <w:rFonts w:ascii="Verdana" w:hAnsi="Verdana"/>
                <w:sz w:val="16"/>
                <w:szCs w:val="16"/>
              </w:rPr>
              <w:t>cond</w:t>
            </w:r>
            <w:r w:rsidR="00374EEA" w:rsidRPr="006F0760">
              <w:rPr>
                <w:rFonts w:ascii="Verdana" w:hAnsi="Verdana"/>
                <w:sz w:val="16"/>
                <w:szCs w:val="16"/>
              </w:rPr>
              <w:t>.</w:t>
            </w:r>
          </w:p>
        </w:tc>
        <w:tc>
          <w:tcPr>
            <w:tcW w:w="3264" w:type="dxa"/>
          </w:tcPr>
          <w:p w:rsidR="0070334D" w:rsidRPr="006F0760" w:rsidRDefault="0070334D" w:rsidP="009464F1">
            <w:pPr>
              <w:rPr>
                <w:rFonts w:ascii="Verdana" w:hAnsi="Verdana"/>
                <w:sz w:val="16"/>
                <w:szCs w:val="16"/>
              </w:rPr>
            </w:pPr>
          </w:p>
          <w:p w:rsidR="009062E9" w:rsidRPr="006F0760" w:rsidRDefault="009062E9" w:rsidP="009464F1">
            <w:pPr>
              <w:ind w:left="0"/>
              <w:rPr>
                <w:rFonts w:ascii="Verdana" w:hAnsi="Verdana"/>
                <w:sz w:val="16"/>
                <w:szCs w:val="16"/>
              </w:rPr>
            </w:pPr>
            <w:r w:rsidRPr="006F0760">
              <w:rPr>
                <w:rFonts w:ascii="Verdana" w:hAnsi="Verdana"/>
                <w:sz w:val="16"/>
                <w:szCs w:val="16"/>
              </w:rPr>
              <w:t>A</w:t>
            </w:r>
            <w:r w:rsidR="0070334D" w:rsidRPr="006F0760">
              <w:rPr>
                <w:rFonts w:ascii="Verdana" w:hAnsi="Verdana"/>
                <w:sz w:val="16"/>
                <w:szCs w:val="16"/>
              </w:rPr>
              <w:t>poyar en práctica a los alumnos</w:t>
            </w:r>
          </w:p>
          <w:p w:rsidR="009B75CA" w:rsidRPr="006F0760" w:rsidRDefault="009B75CA" w:rsidP="009464F1">
            <w:pPr>
              <w:ind w:left="0"/>
              <w:rPr>
                <w:rFonts w:ascii="Verdana" w:hAnsi="Verdana"/>
                <w:sz w:val="16"/>
                <w:szCs w:val="16"/>
              </w:rPr>
            </w:pPr>
          </w:p>
        </w:tc>
      </w:tr>
      <w:tr w:rsidR="0088083F" w:rsidRPr="006F0760" w:rsidTr="008B19DE">
        <w:tc>
          <w:tcPr>
            <w:tcW w:w="4644" w:type="dxa"/>
          </w:tcPr>
          <w:p w:rsidR="0088083F" w:rsidRPr="006F0760" w:rsidRDefault="0088083F" w:rsidP="009464F1">
            <w:pPr>
              <w:widowControl w:val="0"/>
              <w:tabs>
                <w:tab w:val="left" w:pos="851"/>
              </w:tabs>
              <w:autoSpaceDE w:val="0"/>
              <w:autoSpaceDN w:val="0"/>
              <w:adjustRightInd w:val="0"/>
              <w:rPr>
                <w:rFonts w:ascii="Verdana" w:hAnsi="Verdana"/>
                <w:sz w:val="16"/>
                <w:szCs w:val="16"/>
              </w:rPr>
            </w:pPr>
            <w:r w:rsidRPr="006F0760">
              <w:rPr>
                <w:rFonts w:ascii="Verdana" w:hAnsi="Verdana"/>
                <w:b/>
                <w:sz w:val="16"/>
                <w:szCs w:val="16"/>
              </w:rPr>
              <w:t>OG</w:t>
            </w:r>
            <w:r w:rsidR="00B357A9" w:rsidRPr="006F0760">
              <w:rPr>
                <w:rFonts w:ascii="Verdana" w:hAnsi="Verdana"/>
                <w:b/>
                <w:sz w:val="16"/>
                <w:szCs w:val="16"/>
              </w:rPr>
              <w:t xml:space="preserve"> 1</w:t>
            </w:r>
            <w:r w:rsidRPr="006F0760">
              <w:rPr>
                <w:rFonts w:ascii="Verdana" w:hAnsi="Verdana"/>
                <w:b/>
                <w:sz w:val="16"/>
                <w:szCs w:val="16"/>
              </w:rPr>
              <w:t>. OP. 1, OEE4</w:t>
            </w:r>
          </w:p>
          <w:p w:rsidR="0088083F" w:rsidRPr="006F0760" w:rsidRDefault="0088083F" w:rsidP="006F0760">
            <w:pPr>
              <w:widowControl w:val="0"/>
              <w:numPr>
                <w:ilvl w:val="2"/>
                <w:numId w:val="1"/>
              </w:numPr>
              <w:tabs>
                <w:tab w:val="clear" w:pos="426"/>
                <w:tab w:val="left" w:pos="851"/>
              </w:tabs>
              <w:autoSpaceDE w:val="0"/>
              <w:autoSpaceDN w:val="0"/>
              <w:adjustRightInd w:val="0"/>
              <w:ind w:left="284"/>
              <w:rPr>
                <w:rFonts w:ascii="Verdana" w:hAnsi="Verdana"/>
                <w:sz w:val="16"/>
                <w:szCs w:val="16"/>
              </w:rPr>
            </w:pPr>
            <w:r w:rsidRPr="006F0760">
              <w:rPr>
                <w:rFonts w:ascii="Verdana" w:hAnsi="Verdana"/>
                <w:sz w:val="16"/>
                <w:szCs w:val="16"/>
              </w:rPr>
              <w:t>Publicar en diarios de la localidad correo electrónico de la facultad para que los egresados nos brinden información personal.</w:t>
            </w:r>
          </w:p>
          <w:p w:rsidR="0088083F" w:rsidRPr="006F0760" w:rsidRDefault="0088083F" w:rsidP="006F0760">
            <w:pPr>
              <w:widowControl w:val="0"/>
              <w:numPr>
                <w:ilvl w:val="2"/>
                <w:numId w:val="1"/>
              </w:numPr>
              <w:tabs>
                <w:tab w:val="clear" w:pos="426"/>
                <w:tab w:val="left" w:pos="851"/>
              </w:tabs>
              <w:autoSpaceDE w:val="0"/>
              <w:autoSpaceDN w:val="0"/>
              <w:adjustRightInd w:val="0"/>
              <w:ind w:left="284"/>
              <w:rPr>
                <w:rFonts w:ascii="Verdana" w:hAnsi="Verdana"/>
                <w:b/>
                <w:sz w:val="16"/>
                <w:szCs w:val="16"/>
              </w:rPr>
            </w:pPr>
            <w:r w:rsidRPr="006F0760">
              <w:rPr>
                <w:rFonts w:ascii="Verdana" w:hAnsi="Verdana"/>
                <w:sz w:val="16"/>
                <w:szCs w:val="16"/>
              </w:rPr>
              <w:t>Diseñar encuesta para aplicarse a los alumnos egresados</w:t>
            </w:r>
          </w:p>
        </w:tc>
        <w:tc>
          <w:tcPr>
            <w:tcW w:w="1560" w:type="dxa"/>
          </w:tcPr>
          <w:p w:rsidR="0088083F" w:rsidRPr="006F0760" w:rsidRDefault="0088083F" w:rsidP="009464F1">
            <w:pPr>
              <w:rPr>
                <w:rFonts w:ascii="Verdana" w:hAnsi="Verdana"/>
                <w:sz w:val="16"/>
                <w:szCs w:val="16"/>
              </w:rPr>
            </w:pPr>
          </w:p>
          <w:p w:rsidR="00787909" w:rsidRPr="006F0760" w:rsidRDefault="00787909" w:rsidP="009464F1">
            <w:pPr>
              <w:ind w:hanging="535"/>
              <w:rPr>
                <w:rFonts w:ascii="Verdana" w:hAnsi="Verdana"/>
                <w:sz w:val="16"/>
                <w:szCs w:val="16"/>
              </w:rPr>
            </w:pPr>
            <w:r w:rsidRPr="006F0760">
              <w:rPr>
                <w:rFonts w:ascii="Verdana" w:hAnsi="Verdana"/>
                <w:sz w:val="16"/>
                <w:szCs w:val="16"/>
              </w:rPr>
              <w:t>5 Avisos</w:t>
            </w:r>
          </w:p>
          <w:p w:rsidR="00787909" w:rsidRPr="006F0760" w:rsidRDefault="00787909" w:rsidP="009464F1">
            <w:pPr>
              <w:ind w:hanging="535"/>
              <w:rPr>
                <w:rFonts w:ascii="Verdana" w:hAnsi="Verdana"/>
                <w:sz w:val="16"/>
                <w:szCs w:val="16"/>
              </w:rPr>
            </w:pPr>
          </w:p>
          <w:p w:rsidR="00787909" w:rsidRPr="006F0760" w:rsidRDefault="00787909" w:rsidP="009464F1">
            <w:pPr>
              <w:ind w:hanging="535"/>
              <w:rPr>
                <w:rFonts w:ascii="Verdana" w:hAnsi="Verdana"/>
                <w:sz w:val="16"/>
                <w:szCs w:val="16"/>
              </w:rPr>
            </w:pPr>
          </w:p>
          <w:p w:rsidR="00787909" w:rsidRPr="006F0760" w:rsidRDefault="00161E19" w:rsidP="009464F1">
            <w:pPr>
              <w:ind w:hanging="535"/>
              <w:rPr>
                <w:rFonts w:ascii="Verdana" w:hAnsi="Verdana"/>
                <w:sz w:val="16"/>
                <w:szCs w:val="16"/>
              </w:rPr>
            </w:pPr>
            <w:r w:rsidRPr="006F0760">
              <w:rPr>
                <w:rFonts w:ascii="Verdana" w:hAnsi="Verdana"/>
                <w:sz w:val="16"/>
                <w:szCs w:val="16"/>
              </w:rPr>
              <w:t>150</w:t>
            </w:r>
            <w:r w:rsidR="00787909" w:rsidRPr="006F0760">
              <w:rPr>
                <w:rFonts w:ascii="Verdana" w:hAnsi="Verdana"/>
                <w:sz w:val="16"/>
                <w:szCs w:val="16"/>
              </w:rPr>
              <w:t xml:space="preserve"> Encuest</w:t>
            </w:r>
          </w:p>
        </w:tc>
        <w:tc>
          <w:tcPr>
            <w:tcW w:w="3264" w:type="dxa"/>
          </w:tcPr>
          <w:p w:rsidR="00787909" w:rsidRPr="006F0760" w:rsidRDefault="00787909" w:rsidP="009464F1">
            <w:pPr>
              <w:rPr>
                <w:rFonts w:ascii="Verdana" w:hAnsi="Verdana"/>
                <w:sz w:val="16"/>
                <w:szCs w:val="16"/>
              </w:rPr>
            </w:pPr>
          </w:p>
          <w:p w:rsidR="00787909" w:rsidRPr="006F0760" w:rsidRDefault="00787909" w:rsidP="009464F1">
            <w:pPr>
              <w:ind w:hanging="519"/>
              <w:rPr>
                <w:rFonts w:ascii="Verdana" w:hAnsi="Verdana"/>
                <w:sz w:val="16"/>
                <w:szCs w:val="16"/>
              </w:rPr>
            </w:pPr>
            <w:r w:rsidRPr="006F0760">
              <w:rPr>
                <w:rFonts w:ascii="Verdana" w:hAnsi="Verdana"/>
                <w:sz w:val="16"/>
                <w:szCs w:val="16"/>
              </w:rPr>
              <w:t>Difusión Pública Proyecto Egresados</w:t>
            </w:r>
          </w:p>
          <w:p w:rsidR="00787909" w:rsidRPr="006F0760" w:rsidRDefault="00787909" w:rsidP="009464F1">
            <w:pPr>
              <w:ind w:hanging="519"/>
              <w:rPr>
                <w:rFonts w:ascii="Verdana" w:hAnsi="Verdana"/>
                <w:sz w:val="16"/>
                <w:szCs w:val="16"/>
              </w:rPr>
            </w:pPr>
          </w:p>
          <w:p w:rsidR="00787909" w:rsidRPr="006F0760" w:rsidRDefault="00787909" w:rsidP="009464F1">
            <w:pPr>
              <w:ind w:hanging="519"/>
              <w:rPr>
                <w:rFonts w:ascii="Verdana" w:hAnsi="Verdana"/>
                <w:sz w:val="16"/>
                <w:szCs w:val="16"/>
              </w:rPr>
            </w:pPr>
          </w:p>
          <w:p w:rsidR="00787909" w:rsidRPr="006F0760" w:rsidRDefault="00787909" w:rsidP="009464F1">
            <w:pPr>
              <w:ind w:left="0"/>
              <w:rPr>
                <w:rFonts w:ascii="Verdana" w:hAnsi="Verdana"/>
                <w:sz w:val="16"/>
                <w:szCs w:val="16"/>
              </w:rPr>
            </w:pPr>
            <w:r w:rsidRPr="006F0760">
              <w:rPr>
                <w:rFonts w:ascii="Verdana" w:hAnsi="Verdana"/>
                <w:sz w:val="16"/>
                <w:szCs w:val="16"/>
              </w:rPr>
              <w:t>Establecer Contacto con Egresados</w:t>
            </w:r>
          </w:p>
        </w:tc>
      </w:tr>
      <w:tr w:rsidR="00B357A9" w:rsidRPr="006F0760" w:rsidTr="008B19DE">
        <w:tc>
          <w:tcPr>
            <w:tcW w:w="4644" w:type="dxa"/>
          </w:tcPr>
          <w:p w:rsidR="00B357A9" w:rsidRPr="006F0760" w:rsidRDefault="00B357A9" w:rsidP="009464F1">
            <w:pPr>
              <w:widowControl w:val="0"/>
              <w:tabs>
                <w:tab w:val="left" w:pos="851"/>
              </w:tabs>
              <w:autoSpaceDE w:val="0"/>
              <w:autoSpaceDN w:val="0"/>
              <w:adjustRightInd w:val="0"/>
              <w:rPr>
                <w:rFonts w:ascii="Verdana" w:hAnsi="Verdana"/>
                <w:b/>
                <w:sz w:val="16"/>
                <w:szCs w:val="16"/>
                <w:lang w:val="es-ES_tradnl" w:eastAsia="es-MX"/>
              </w:rPr>
            </w:pPr>
            <w:r w:rsidRPr="006F0760">
              <w:rPr>
                <w:rFonts w:ascii="Verdana" w:hAnsi="Verdana"/>
                <w:b/>
                <w:sz w:val="16"/>
                <w:szCs w:val="16"/>
                <w:lang w:val="es-ES_tradnl" w:eastAsia="es-MX"/>
              </w:rPr>
              <w:t>OG 1, OP</w:t>
            </w:r>
            <w:r w:rsidR="00994E71" w:rsidRPr="006F0760">
              <w:rPr>
                <w:rFonts w:ascii="Verdana" w:hAnsi="Verdana"/>
                <w:b/>
                <w:sz w:val="16"/>
                <w:szCs w:val="16"/>
                <w:lang w:val="es-ES_tradnl" w:eastAsia="es-MX"/>
              </w:rPr>
              <w:t>1</w:t>
            </w:r>
            <w:r w:rsidRPr="006F0760">
              <w:rPr>
                <w:rFonts w:ascii="Verdana" w:hAnsi="Verdana"/>
                <w:b/>
                <w:sz w:val="16"/>
                <w:szCs w:val="16"/>
                <w:lang w:val="es-ES_tradnl" w:eastAsia="es-MX"/>
              </w:rPr>
              <w:t>.</w:t>
            </w:r>
            <w:r w:rsidR="00994E71" w:rsidRPr="006F0760">
              <w:rPr>
                <w:rFonts w:ascii="Verdana" w:hAnsi="Verdana"/>
                <w:b/>
                <w:sz w:val="16"/>
                <w:szCs w:val="16"/>
                <w:lang w:val="es-ES_tradnl" w:eastAsia="es-MX"/>
              </w:rPr>
              <w:t xml:space="preserve"> </w:t>
            </w:r>
            <w:r w:rsidRPr="006F0760">
              <w:rPr>
                <w:rFonts w:ascii="Verdana" w:hAnsi="Verdana"/>
                <w:b/>
                <w:sz w:val="16"/>
                <w:szCs w:val="16"/>
                <w:lang w:val="es-ES_tradnl" w:eastAsia="es-MX"/>
              </w:rPr>
              <w:t>OEE 5</w:t>
            </w:r>
          </w:p>
          <w:p w:rsidR="00B357A9" w:rsidRPr="006F0760" w:rsidRDefault="00B357A9" w:rsidP="00B47480">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sz w:val="16"/>
                <w:szCs w:val="16"/>
                <w:lang w:val="es-ES_tradnl" w:eastAsia="es-MX"/>
              </w:rPr>
              <w:t>Lograr la implementación del nuevo pabellón con fibra óptica y equipos de comunicación</w:t>
            </w:r>
            <w:r w:rsidRPr="006F0760">
              <w:rPr>
                <w:rFonts w:ascii="Verdana" w:hAnsi="Verdana"/>
                <w:b/>
                <w:sz w:val="16"/>
                <w:szCs w:val="16"/>
                <w:lang w:val="es-ES_tradnl" w:eastAsia="es-MX"/>
              </w:rPr>
              <w:t>.</w:t>
            </w:r>
          </w:p>
          <w:p w:rsidR="009553B2" w:rsidRDefault="009553B2" w:rsidP="00B47480">
            <w:pPr>
              <w:widowControl w:val="0"/>
              <w:tabs>
                <w:tab w:val="num" w:pos="284"/>
                <w:tab w:val="left" w:pos="851"/>
              </w:tabs>
              <w:autoSpaceDE w:val="0"/>
              <w:autoSpaceDN w:val="0"/>
              <w:adjustRightInd w:val="0"/>
              <w:ind w:left="284" w:hanging="284"/>
              <w:rPr>
                <w:rFonts w:ascii="Verdana" w:hAnsi="Verdana"/>
                <w:b/>
                <w:sz w:val="16"/>
                <w:szCs w:val="16"/>
                <w:lang w:val="es-ES_tradnl" w:eastAsia="es-MX"/>
              </w:rPr>
            </w:pPr>
          </w:p>
          <w:p w:rsidR="006F0760" w:rsidRPr="006F0760" w:rsidRDefault="006F0760" w:rsidP="00B47480">
            <w:pPr>
              <w:widowControl w:val="0"/>
              <w:tabs>
                <w:tab w:val="num" w:pos="284"/>
                <w:tab w:val="left" w:pos="851"/>
              </w:tabs>
              <w:autoSpaceDE w:val="0"/>
              <w:autoSpaceDN w:val="0"/>
              <w:adjustRightInd w:val="0"/>
              <w:ind w:left="284" w:hanging="284"/>
              <w:rPr>
                <w:rFonts w:ascii="Verdana" w:hAnsi="Verdana"/>
                <w:b/>
                <w:sz w:val="16"/>
                <w:szCs w:val="16"/>
                <w:lang w:val="es-ES_tradnl" w:eastAsia="es-MX"/>
              </w:rPr>
            </w:pPr>
          </w:p>
          <w:p w:rsidR="00B357A9" w:rsidRPr="006F0760" w:rsidRDefault="00B357A9" w:rsidP="00B47480">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sz w:val="16"/>
                <w:szCs w:val="16"/>
                <w:lang w:val="es-ES_tradnl" w:eastAsia="es-MX"/>
              </w:rPr>
              <w:t xml:space="preserve">Implementar la Biblioteca Especializada con material bibliográfico de última generación y Biblioteca Virtual. </w:t>
            </w:r>
          </w:p>
          <w:p w:rsidR="00B357A9" w:rsidRPr="006F0760" w:rsidRDefault="00B357A9" w:rsidP="00B47480">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sz w:val="16"/>
                <w:szCs w:val="16"/>
                <w:lang w:val="es-ES_tradnl" w:eastAsia="es-MX"/>
              </w:rPr>
              <w:t>Implementar el Centro de Cómputo con red y aire acondicionado.</w:t>
            </w:r>
          </w:p>
          <w:p w:rsidR="00B357A9" w:rsidRPr="006F0760" w:rsidRDefault="00B357A9" w:rsidP="00B47480">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sz w:val="16"/>
                <w:szCs w:val="16"/>
                <w:lang w:val="es-ES_tradnl" w:eastAsia="es-MX"/>
              </w:rPr>
              <w:t>Implementar el Auditorio con equipo de sonido y aire acondicionado.</w:t>
            </w:r>
          </w:p>
          <w:p w:rsidR="00B357A9" w:rsidRPr="006F0760" w:rsidRDefault="00B357A9" w:rsidP="00B47480">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sz w:val="16"/>
                <w:szCs w:val="16"/>
                <w:lang w:val="es-ES_tradnl" w:eastAsia="es-MX"/>
              </w:rPr>
              <w:t xml:space="preserve">Implementar la Sala de </w:t>
            </w:r>
            <w:r w:rsidR="00161E19" w:rsidRPr="006F0760">
              <w:rPr>
                <w:rFonts w:ascii="Verdana" w:hAnsi="Verdana"/>
                <w:sz w:val="16"/>
                <w:szCs w:val="16"/>
                <w:lang w:val="es-ES_tradnl" w:eastAsia="es-MX"/>
              </w:rPr>
              <w:t>C</w:t>
            </w:r>
            <w:r w:rsidRPr="006F0760">
              <w:rPr>
                <w:rFonts w:ascii="Verdana" w:hAnsi="Verdana"/>
                <w:sz w:val="16"/>
                <w:szCs w:val="16"/>
                <w:lang w:val="es-ES_tradnl" w:eastAsia="es-MX"/>
              </w:rPr>
              <w:t>onferencias</w:t>
            </w:r>
          </w:p>
          <w:p w:rsidR="00B357A9" w:rsidRPr="006F0760" w:rsidRDefault="00B357A9" w:rsidP="00B47480">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rPr>
            </w:pPr>
            <w:r w:rsidRPr="006F0760">
              <w:rPr>
                <w:rFonts w:ascii="Verdana" w:hAnsi="Verdana"/>
                <w:sz w:val="16"/>
                <w:szCs w:val="16"/>
                <w:lang w:val="es-ES_tradnl" w:eastAsia="es-MX"/>
              </w:rPr>
              <w:t>Mejorar y ampliar las aéreas verdes de la F</w:t>
            </w:r>
            <w:r w:rsidR="00161E19" w:rsidRPr="006F0760">
              <w:rPr>
                <w:rFonts w:ascii="Verdana" w:hAnsi="Verdana"/>
                <w:sz w:val="16"/>
                <w:szCs w:val="16"/>
                <w:lang w:val="es-ES_tradnl" w:eastAsia="es-MX"/>
              </w:rPr>
              <w:t>AU</w:t>
            </w:r>
            <w:r w:rsidRPr="006F0760">
              <w:rPr>
                <w:rFonts w:ascii="Verdana" w:hAnsi="Verdana"/>
                <w:sz w:val="16"/>
                <w:szCs w:val="16"/>
                <w:lang w:val="es-ES_tradnl" w:eastAsia="es-MX"/>
              </w:rPr>
              <w:t>.</w:t>
            </w:r>
          </w:p>
          <w:p w:rsidR="00B357A9" w:rsidRPr="006F0760" w:rsidRDefault="00B357A9" w:rsidP="00B47480">
            <w:pPr>
              <w:widowControl w:val="0"/>
              <w:numPr>
                <w:ilvl w:val="2"/>
                <w:numId w:val="1"/>
              </w:numPr>
              <w:tabs>
                <w:tab w:val="clear" w:pos="426"/>
                <w:tab w:val="num" w:pos="284"/>
                <w:tab w:val="left" w:pos="840"/>
              </w:tabs>
              <w:autoSpaceDE w:val="0"/>
              <w:autoSpaceDN w:val="0"/>
              <w:adjustRightInd w:val="0"/>
              <w:ind w:left="284"/>
              <w:rPr>
                <w:rFonts w:ascii="Verdana" w:hAnsi="Verdana"/>
                <w:sz w:val="16"/>
                <w:szCs w:val="16"/>
                <w:lang w:val="es-ES_tradnl" w:eastAsia="es-MX"/>
              </w:rPr>
            </w:pPr>
            <w:r w:rsidRPr="006F0760">
              <w:rPr>
                <w:rFonts w:ascii="Verdana" w:hAnsi="Verdana"/>
                <w:sz w:val="16"/>
                <w:szCs w:val="16"/>
                <w:lang w:val="es-ES_tradnl" w:eastAsia="es-MX"/>
              </w:rPr>
              <w:t>Mantenimiento de infraestructura (pintado, sistema eléctrico, gasfitería, áreas verdes, etc.)</w:t>
            </w:r>
          </w:p>
        </w:tc>
        <w:tc>
          <w:tcPr>
            <w:tcW w:w="1560" w:type="dxa"/>
          </w:tcPr>
          <w:p w:rsidR="00B357A9" w:rsidRPr="006F0760" w:rsidRDefault="00B357A9" w:rsidP="009464F1">
            <w:pPr>
              <w:ind w:left="0"/>
              <w:rPr>
                <w:rFonts w:ascii="Verdana" w:hAnsi="Verdana"/>
                <w:sz w:val="16"/>
                <w:szCs w:val="16"/>
              </w:rPr>
            </w:pPr>
          </w:p>
          <w:p w:rsidR="009553B2" w:rsidRPr="006F0760" w:rsidRDefault="00B357A9" w:rsidP="009464F1">
            <w:pPr>
              <w:ind w:left="0"/>
              <w:rPr>
                <w:rFonts w:ascii="Verdana" w:hAnsi="Verdana"/>
                <w:sz w:val="16"/>
                <w:szCs w:val="16"/>
              </w:rPr>
            </w:pPr>
            <w:r w:rsidRPr="006F0760">
              <w:rPr>
                <w:rFonts w:ascii="Verdana" w:hAnsi="Verdana"/>
                <w:sz w:val="16"/>
                <w:szCs w:val="16"/>
              </w:rPr>
              <w:t>Instalación de Fibra Óptica</w:t>
            </w:r>
          </w:p>
          <w:p w:rsidR="00B357A9" w:rsidRPr="006F0760" w:rsidRDefault="00B357A9" w:rsidP="009464F1">
            <w:pPr>
              <w:ind w:left="0"/>
              <w:rPr>
                <w:rFonts w:ascii="Verdana" w:hAnsi="Verdana"/>
                <w:sz w:val="16"/>
                <w:szCs w:val="16"/>
              </w:rPr>
            </w:pPr>
            <w:r w:rsidRPr="006F0760">
              <w:rPr>
                <w:rFonts w:ascii="Verdana" w:hAnsi="Verdana"/>
                <w:sz w:val="16"/>
                <w:szCs w:val="16"/>
              </w:rPr>
              <w:t>Aire acond</w:t>
            </w:r>
          </w:p>
          <w:p w:rsidR="006F0760" w:rsidRDefault="006F0760" w:rsidP="009464F1">
            <w:pPr>
              <w:ind w:left="0"/>
              <w:rPr>
                <w:rFonts w:ascii="Verdana" w:hAnsi="Verdana"/>
                <w:sz w:val="16"/>
                <w:szCs w:val="16"/>
              </w:rPr>
            </w:pPr>
          </w:p>
          <w:p w:rsidR="00B357A9" w:rsidRPr="006F0760" w:rsidRDefault="00B357A9" w:rsidP="009464F1">
            <w:pPr>
              <w:ind w:left="0"/>
              <w:rPr>
                <w:rFonts w:ascii="Verdana" w:hAnsi="Verdana"/>
                <w:sz w:val="16"/>
                <w:szCs w:val="16"/>
              </w:rPr>
            </w:pPr>
            <w:r w:rsidRPr="006F0760">
              <w:rPr>
                <w:rFonts w:ascii="Verdana" w:hAnsi="Verdana"/>
                <w:sz w:val="16"/>
                <w:szCs w:val="16"/>
              </w:rPr>
              <w:t>Gestión</w:t>
            </w:r>
          </w:p>
          <w:p w:rsidR="00B357A9" w:rsidRPr="006F0760" w:rsidRDefault="00B357A9" w:rsidP="009464F1">
            <w:pPr>
              <w:ind w:left="0"/>
              <w:rPr>
                <w:rFonts w:ascii="Verdana" w:hAnsi="Verdana"/>
                <w:sz w:val="16"/>
                <w:szCs w:val="16"/>
              </w:rPr>
            </w:pPr>
          </w:p>
          <w:p w:rsidR="00B357A9" w:rsidRPr="006F0760" w:rsidRDefault="00B357A9" w:rsidP="009464F1">
            <w:pPr>
              <w:ind w:left="0"/>
              <w:rPr>
                <w:rFonts w:ascii="Verdana" w:hAnsi="Verdana"/>
                <w:sz w:val="16"/>
                <w:szCs w:val="16"/>
              </w:rPr>
            </w:pPr>
          </w:p>
          <w:p w:rsidR="00B357A9" w:rsidRPr="006F0760" w:rsidRDefault="00B357A9" w:rsidP="009464F1">
            <w:pPr>
              <w:ind w:left="0"/>
              <w:rPr>
                <w:rFonts w:ascii="Verdana" w:hAnsi="Verdana"/>
                <w:sz w:val="16"/>
                <w:szCs w:val="16"/>
              </w:rPr>
            </w:pPr>
            <w:r w:rsidRPr="006F0760">
              <w:rPr>
                <w:rFonts w:ascii="Verdana" w:hAnsi="Verdana"/>
                <w:sz w:val="16"/>
                <w:szCs w:val="16"/>
              </w:rPr>
              <w:t>Acciones</w:t>
            </w:r>
          </w:p>
          <w:p w:rsidR="008D500E" w:rsidRPr="006F0760" w:rsidRDefault="008D500E" w:rsidP="009464F1">
            <w:pPr>
              <w:ind w:left="0"/>
              <w:rPr>
                <w:rFonts w:ascii="Verdana" w:hAnsi="Verdana"/>
                <w:sz w:val="16"/>
                <w:szCs w:val="16"/>
              </w:rPr>
            </w:pPr>
          </w:p>
          <w:p w:rsidR="008D500E" w:rsidRPr="006F0760" w:rsidRDefault="008D500E" w:rsidP="009464F1">
            <w:pPr>
              <w:ind w:left="0"/>
              <w:rPr>
                <w:rFonts w:ascii="Verdana" w:hAnsi="Verdana"/>
                <w:sz w:val="16"/>
                <w:szCs w:val="16"/>
              </w:rPr>
            </w:pPr>
            <w:r w:rsidRPr="006F0760">
              <w:rPr>
                <w:rFonts w:ascii="Verdana" w:hAnsi="Verdana"/>
                <w:sz w:val="16"/>
                <w:szCs w:val="16"/>
              </w:rPr>
              <w:t>Acciones</w:t>
            </w:r>
          </w:p>
          <w:p w:rsidR="008D500E" w:rsidRPr="006F0760" w:rsidRDefault="008D500E" w:rsidP="009464F1">
            <w:pPr>
              <w:ind w:left="0"/>
              <w:rPr>
                <w:rFonts w:ascii="Verdana" w:hAnsi="Verdana"/>
                <w:sz w:val="16"/>
                <w:szCs w:val="16"/>
              </w:rPr>
            </w:pPr>
          </w:p>
          <w:p w:rsidR="008D500E" w:rsidRPr="006F0760" w:rsidRDefault="008D500E" w:rsidP="009464F1">
            <w:pPr>
              <w:ind w:left="0"/>
              <w:rPr>
                <w:rFonts w:ascii="Verdana" w:hAnsi="Verdana"/>
                <w:sz w:val="16"/>
                <w:szCs w:val="16"/>
              </w:rPr>
            </w:pPr>
            <w:r w:rsidRPr="006F0760">
              <w:rPr>
                <w:rFonts w:ascii="Verdana" w:hAnsi="Verdana"/>
                <w:sz w:val="16"/>
                <w:szCs w:val="16"/>
              </w:rPr>
              <w:t>Acciones</w:t>
            </w:r>
          </w:p>
          <w:p w:rsidR="00B357A9" w:rsidRPr="006F0760" w:rsidRDefault="00B357A9" w:rsidP="009464F1">
            <w:pPr>
              <w:ind w:left="0"/>
              <w:rPr>
                <w:rFonts w:ascii="Verdana" w:hAnsi="Verdana"/>
                <w:sz w:val="16"/>
                <w:szCs w:val="16"/>
              </w:rPr>
            </w:pPr>
            <w:r w:rsidRPr="006F0760">
              <w:rPr>
                <w:rFonts w:ascii="Verdana" w:hAnsi="Verdana"/>
                <w:sz w:val="16"/>
                <w:szCs w:val="16"/>
              </w:rPr>
              <w:t>Acciones</w:t>
            </w:r>
          </w:p>
          <w:p w:rsidR="00B357A9" w:rsidRPr="006F0760" w:rsidRDefault="008D500E" w:rsidP="006F0760">
            <w:pPr>
              <w:ind w:left="0"/>
              <w:rPr>
                <w:rFonts w:ascii="Verdana" w:hAnsi="Verdana"/>
                <w:sz w:val="16"/>
                <w:szCs w:val="16"/>
              </w:rPr>
            </w:pPr>
            <w:r w:rsidRPr="006F0760">
              <w:rPr>
                <w:rFonts w:ascii="Verdana" w:hAnsi="Verdana"/>
                <w:sz w:val="16"/>
                <w:szCs w:val="16"/>
              </w:rPr>
              <w:t>Mantenimiet</w:t>
            </w:r>
            <w:r w:rsidR="006F0760">
              <w:rPr>
                <w:rFonts w:ascii="Verdana" w:hAnsi="Verdana"/>
                <w:sz w:val="16"/>
                <w:szCs w:val="16"/>
              </w:rPr>
              <w:t>o</w:t>
            </w:r>
          </w:p>
        </w:tc>
        <w:tc>
          <w:tcPr>
            <w:tcW w:w="3264" w:type="dxa"/>
          </w:tcPr>
          <w:p w:rsidR="00B357A9" w:rsidRPr="006F0760" w:rsidRDefault="00B357A9" w:rsidP="009464F1">
            <w:pPr>
              <w:ind w:left="0"/>
              <w:rPr>
                <w:rFonts w:ascii="Verdana" w:hAnsi="Verdana"/>
                <w:sz w:val="16"/>
                <w:szCs w:val="16"/>
              </w:rPr>
            </w:pPr>
          </w:p>
          <w:p w:rsidR="00B357A9" w:rsidRPr="006F0760" w:rsidRDefault="00B357A9" w:rsidP="009464F1">
            <w:pPr>
              <w:ind w:left="0"/>
              <w:rPr>
                <w:rFonts w:ascii="Verdana" w:hAnsi="Verdana"/>
                <w:sz w:val="16"/>
                <w:szCs w:val="16"/>
              </w:rPr>
            </w:pPr>
            <w:r w:rsidRPr="006F0760">
              <w:rPr>
                <w:rFonts w:ascii="Verdana" w:hAnsi="Verdana"/>
                <w:sz w:val="16"/>
                <w:szCs w:val="16"/>
              </w:rPr>
              <w:t>Conectar a Internet el Sistema  Académico</w:t>
            </w:r>
            <w:r w:rsidR="006351EC" w:rsidRPr="006F0760">
              <w:rPr>
                <w:rFonts w:ascii="Verdana" w:hAnsi="Verdana"/>
                <w:sz w:val="16"/>
                <w:szCs w:val="16"/>
              </w:rPr>
              <w:t>,</w:t>
            </w:r>
            <w:r w:rsidRPr="006F0760">
              <w:rPr>
                <w:rFonts w:ascii="Verdana" w:hAnsi="Verdana"/>
                <w:sz w:val="16"/>
                <w:szCs w:val="16"/>
              </w:rPr>
              <w:t xml:space="preserve"> Administrativos </w:t>
            </w:r>
            <w:r w:rsidR="006351EC" w:rsidRPr="006F0760">
              <w:rPr>
                <w:rFonts w:ascii="Verdana" w:hAnsi="Verdana"/>
                <w:sz w:val="16"/>
                <w:szCs w:val="16"/>
              </w:rPr>
              <w:t xml:space="preserve">y Centro de Cómputo </w:t>
            </w:r>
            <w:r w:rsidRPr="006F0760">
              <w:rPr>
                <w:rFonts w:ascii="Verdana" w:hAnsi="Verdana"/>
                <w:sz w:val="16"/>
                <w:szCs w:val="16"/>
              </w:rPr>
              <w:t>para dar un mejor servicio al usuario.</w:t>
            </w:r>
          </w:p>
          <w:p w:rsidR="00B357A9" w:rsidRPr="006F0760" w:rsidRDefault="008D500E" w:rsidP="009464F1">
            <w:pPr>
              <w:ind w:left="0"/>
              <w:rPr>
                <w:rFonts w:ascii="Verdana" w:hAnsi="Verdana"/>
                <w:sz w:val="16"/>
                <w:szCs w:val="16"/>
              </w:rPr>
            </w:pPr>
            <w:r w:rsidRPr="006F0760">
              <w:rPr>
                <w:rFonts w:ascii="Verdana" w:hAnsi="Verdana"/>
                <w:sz w:val="16"/>
                <w:szCs w:val="16"/>
              </w:rPr>
              <w:t>Suscri</w:t>
            </w:r>
            <w:r w:rsidR="0058317A" w:rsidRPr="006F0760">
              <w:rPr>
                <w:rFonts w:ascii="Verdana" w:hAnsi="Verdana"/>
                <w:sz w:val="16"/>
                <w:szCs w:val="16"/>
              </w:rPr>
              <w:t>p</w:t>
            </w:r>
            <w:r w:rsidRPr="006F0760">
              <w:rPr>
                <w:rFonts w:ascii="Verdana" w:hAnsi="Verdana"/>
                <w:sz w:val="16"/>
                <w:szCs w:val="16"/>
              </w:rPr>
              <w:t xml:space="preserve">ciones y </w:t>
            </w:r>
            <w:r w:rsidR="0058317A" w:rsidRPr="006F0760">
              <w:rPr>
                <w:rFonts w:ascii="Verdana" w:hAnsi="Verdana"/>
                <w:sz w:val="16"/>
                <w:szCs w:val="16"/>
              </w:rPr>
              <w:t>Bibliografía</w:t>
            </w:r>
          </w:p>
          <w:p w:rsidR="00B357A9" w:rsidRPr="006F0760" w:rsidRDefault="00B357A9" w:rsidP="009464F1">
            <w:pPr>
              <w:ind w:left="0"/>
              <w:rPr>
                <w:rFonts w:ascii="Verdana" w:hAnsi="Verdana"/>
                <w:sz w:val="16"/>
                <w:szCs w:val="16"/>
              </w:rPr>
            </w:pPr>
          </w:p>
          <w:p w:rsidR="009553B2" w:rsidRPr="006F0760" w:rsidRDefault="009553B2" w:rsidP="009464F1">
            <w:pPr>
              <w:ind w:left="0"/>
              <w:rPr>
                <w:rFonts w:ascii="Verdana" w:hAnsi="Verdana"/>
                <w:sz w:val="16"/>
                <w:szCs w:val="16"/>
              </w:rPr>
            </w:pPr>
          </w:p>
          <w:p w:rsidR="008D500E" w:rsidRPr="006F0760" w:rsidRDefault="008D500E" w:rsidP="009464F1">
            <w:pPr>
              <w:ind w:left="0"/>
              <w:rPr>
                <w:rFonts w:ascii="Verdana" w:hAnsi="Verdana"/>
                <w:sz w:val="16"/>
                <w:szCs w:val="16"/>
              </w:rPr>
            </w:pPr>
            <w:r w:rsidRPr="006F0760">
              <w:rPr>
                <w:rFonts w:ascii="Verdana" w:hAnsi="Verdana"/>
                <w:sz w:val="16"/>
                <w:szCs w:val="16"/>
              </w:rPr>
              <w:t>-Equipamiento Ctro Cómputo</w:t>
            </w:r>
          </w:p>
          <w:p w:rsidR="009553B2" w:rsidRPr="006F0760" w:rsidRDefault="009553B2" w:rsidP="009464F1">
            <w:pPr>
              <w:ind w:left="0"/>
              <w:rPr>
                <w:rFonts w:ascii="Verdana" w:hAnsi="Verdana"/>
                <w:sz w:val="16"/>
                <w:szCs w:val="16"/>
              </w:rPr>
            </w:pPr>
          </w:p>
          <w:p w:rsidR="00B357A9" w:rsidRPr="006F0760" w:rsidRDefault="008D500E" w:rsidP="009464F1">
            <w:pPr>
              <w:ind w:left="0"/>
              <w:rPr>
                <w:rFonts w:ascii="Verdana" w:hAnsi="Verdana"/>
                <w:sz w:val="16"/>
                <w:szCs w:val="16"/>
              </w:rPr>
            </w:pPr>
            <w:r w:rsidRPr="006F0760">
              <w:rPr>
                <w:rFonts w:ascii="Verdana" w:hAnsi="Verdana"/>
                <w:sz w:val="16"/>
                <w:szCs w:val="16"/>
              </w:rPr>
              <w:t>-</w:t>
            </w:r>
            <w:r w:rsidR="00B357A9" w:rsidRPr="006F0760">
              <w:rPr>
                <w:rFonts w:ascii="Verdana" w:hAnsi="Verdana"/>
                <w:sz w:val="16"/>
                <w:szCs w:val="16"/>
              </w:rPr>
              <w:t>Equipamiento del Auditorio</w:t>
            </w:r>
          </w:p>
          <w:p w:rsidR="009553B2" w:rsidRPr="006F0760" w:rsidRDefault="009553B2" w:rsidP="009464F1">
            <w:pPr>
              <w:ind w:left="0"/>
              <w:rPr>
                <w:rFonts w:ascii="Verdana" w:hAnsi="Verdana"/>
                <w:sz w:val="16"/>
                <w:szCs w:val="16"/>
              </w:rPr>
            </w:pPr>
          </w:p>
          <w:p w:rsidR="006351EC" w:rsidRPr="006F0760" w:rsidRDefault="008D500E" w:rsidP="009464F1">
            <w:pPr>
              <w:ind w:left="0"/>
              <w:rPr>
                <w:rFonts w:ascii="Verdana" w:hAnsi="Verdana"/>
                <w:sz w:val="16"/>
                <w:szCs w:val="16"/>
              </w:rPr>
            </w:pPr>
            <w:r w:rsidRPr="006F0760">
              <w:rPr>
                <w:rFonts w:ascii="Verdana" w:hAnsi="Verdana"/>
                <w:sz w:val="16"/>
                <w:szCs w:val="16"/>
              </w:rPr>
              <w:t>-</w:t>
            </w:r>
            <w:r w:rsidR="00B357A9" w:rsidRPr="006F0760">
              <w:rPr>
                <w:rFonts w:ascii="Verdana" w:hAnsi="Verdana"/>
                <w:sz w:val="16"/>
                <w:szCs w:val="16"/>
              </w:rPr>
              <w:t xml:space="preserve">Sala de </w:t>
            </w:r>
            <w:r w:rsidR="00161E19" w:rsidRPr="006F0760">
              <w:rPr>
                <w:rFonts w:ascii="Verdana" w:hAnsi="Verdana"/>
                <w:sz w:val="16"/>
                <w:szCs w:val="16"/>
              </w:rPr>
              <w:t>C</w:t>
            </w:r>
            <w:r w:rsidR="00B357A9" w:rsidRPr="006F0760">
              <w:rPr>
                <w:rFonts w:ascii="Verdana" w:hAnsi="Verdana"/>
                <w:sz w:val="16"/>
                <w:szCs w:val="16"/>
              </w:rPr>
              <w:t xml:space="preserve">onferencias </w:t>
            </w:r>
          </w:p>
          <w:p w:rsidR="008165E1" w:rsidRPr="006F0760" w:rsidRDefault="008165E1" w:rsidP="009464F1">
            <w:pPr>
              <w:ind w:left="0"/>
              <w:rPr>
                <w:rFonts w:ascii="Verdana" w:hAnsi="Verdana"/>
                <w:sz w:val="16"/>
                <w:szCs w:val="16"/>
              </w:rPr>
            </w:pPr>
            <w:r w:rsidRPr="006F0760">
              <w:rPr>
                <w:rFonts w:ascii="Verdana" w:hAnsi="Verdana"/>
                <w:sz w:val="16"/>
                <w:szCs w:val="16"/>
              </w:rPr>
              <w:t xml:space="preserve">- Conservar </w:t>
            </w:r>
            <w:r w:rsidR="0058317A" w:rsidRPr="006F0760">
              <w:rPr>
                <w:rFonts w:ascii="Verdana" w:hAnsi="Verdana"/>
                <w:sz w:val="16"/>
                <w:szCs w:val="16"/>
              </w:rPr>
              <w:t>infraestructura</w:t>
            </w:r>
          </w:p>
          <w:p w:rsidR="008D500E" w:rsidRPr="006F0760" w:rsidRDefault="008D500E" w:rsidP="009464F1">
            <w:pPr>
              <w:ind w:left="0"/>
              <w:rPr>
                <w:rFonts w:ascii="Verdana" w:hAnsi="Verdana"/>
                <w:sz w:val="16"/>
                <w:szCs w:val="16"/>
              </w:rPr>
            </w:pPr>
            <w:r w:rsidRPr="006F0760">
              <w:rPr>
                <w:rFonts w:ascii="Verdana" w:hAnsi="Verdana"/>
                <w:sz w:val="16"/>
                <w:szCs w:val="16"/>
              </w:rPr>
              <w:t>-Mejorar el Medio Ambiente</w:t>
            </w:r>
          </w:p>
          <w:p w:rsidR="00B357A9" w:rsidRPr="006F0760" w:rsidRDefault="008D500E" w:rsidP="006F0760">
            <w:pPr>
              <w:pStyle w:val="Prrafodelista"/>
              <w:numPr>
                <w:ilvl w:val="0"/>
                <w:numId w:val="30"/>
              </w:numPr>
              <w:ind w:left="189" w:hanging="189"/>
              <w:rPr>
                <w:rFonts w:ascii="Verdana" w:hAnsi="Verdana"/>
                <w:sz w:val="16"/>
                <w:szCs w:val="16"/>
              </w:rPr>
            </w:pPr>
            <w:r w:rsidRPr="006F0760">
              <w:rPr>
                <w:rFonts w:ascii="Verdana" w:hAnsi="Verdana"/>
                <w:sz w:val="16"/>
                <w:szCs w:val="16"/>
              </w:rPr>
              <w:t>Imagen Institucional</w:t>
            </w:r>
          </w:p>
        </w:tc>
      </w:tr>
      <w:tr w:rsidR="00B357A9" w:rsidRPr="006F0760" w:rsidTr="008B19DE">
        <w:tc>
          <w:tcPr>
            <w:tcW w:w="4644" w:type="dxa"/>
          </w:tcPr>
          <w:p w:rsidR="00B357A9" w:rsidRPr="006F0760" w:rsidRDefault="00B357A9" w:rsidP="009464F1">
            <w:pPr>
              <w:widowControl w:val="0"/>
              <w:tabs>
                <w:tab w:val="left" w:pos="851"/>
              </w:tabs>
              <w:autoSpaceDE w:val="0"/>
              <w:autoSpaceDN w:val="0"/>
              <w:adjustRightInd w:val="0"/>
              <w:rPr>
                <w:rFonts w:ascii="Verdana" w:hAnsi="Verdana"/>
                <w:b/>
                <w:sz w:val="16"/>
                <w:szCs w:val="16"/>
                <w:lang w:val="es-ES_tradnl" w:eastAsia="es-MX"/>
              </w:rPr>
            </w:pPr>
            <w:r w:rsidRPr="006F0760">
              <w:rPr>
                <w:rFonts w:ascii="Verdana" w:hAnsi="Verdana"/>
                <w:b/>
                <w:sz w:val="16"/>
                <w:szCs w:val="16"/>
                <w:lang w:val="es-ES_tradnl" w:eastAsia="es-MX"/>
              </w:rPr>
              <w:t xml:space="preserve">OG 1, OP </w:t>
            </w:r>
            <w:r w:rsidR="00994E71" w:rsidRPr="006F0760">
              <w:rPr>
                <w:rFonts w:ascii="Verdana" w:hAnsi="Verdana"/>
                <w:b/>
                <w:sz w:val="16"/>
                <w:szCs w:val="16"/>
                <w:lang w:val="es-ES_tradnl" w:eastAsia="es-MX"/>
              </w:rPr>
              <w:t>1</w:t>
            </w:r>
            <w:r w:rsidRPr="006F0760">
              <w:rPr>
                <w:rFonts w:ascii="Verdana" w:hAnsi="Verdana"/>
                <w:b/>
                <w:sz w:val="16"/>
                <w:szCs w:val="16"/>
                <w:lang w:val="es-ES_tradnl" w:eastAsia="es-MX"/>
              </w:rPr>
              <w:t xml:space="preserve">.OEE </w:t>
            </w:r>
            <w:r w:rsidR="00994E71" w:rsidRPr="006F0760">
              <w:rPr>
                <w:rFonts w:ascii="Verdana" w:hAnsi="Verdana"/>
                <w:b/>
                <w:sz w:val="16"/>
                <w:szCs w:val="16"/>
                <w:lang w:val="es-ES_tradnl" w:eastAsia="es-MX"/>
              </w:rPr>
              <w:t>6</w:t>
            </w:r>
          </w:p>
          <w:p w:rsidR="00B357A9" w:rsidRPr="006F0760" w:rsidRDefault="00B357A9" w:rsidP="00B47480">
            <w:pPr>
              <w:widowControl w:val="0"/>
              <w:numPr>
                <w:ilvl w:val="2"/>
                <w:numId w:val="1"/>
              </w:numPr>
              <w:tabs>
                <w:tab w:val="clear" w:pos="426"/>
                <w:tab w:val="num" w:pos="284"/>
                <w:tab w:val="left" w:pos="851"/>
              </w:tabs>
              <w:autoSpaceDE w:val="0"/>
              <w:autoSpaceDN w:val="0"/>
              <w:adjustRightInd w:val="0"/>
              <w:ind w:left="284"/>
              <w:rPr>
                <w:rFonts w:ascii="Verdana" w:hAnsi="Verdana"/>
                <w:sz w:val="16"/>
                <w:szCs w:val="16"/>
                <w:lang w:val="es-ES_tradnl" w:eastAsia="es-MX"/>
              </w:rPr>
            </w:pPr>
            <w:r w:rsidRPr="006F0760">
              <w:rPr>
                <w:rFonts w:ascii="Verdana" w:hAnsi="Verdana"/>
                <w:sz w:val="16"/>
                <w:szCs w:val="16"/>
                <w:lang w:val="es-ES_tradnl" w:eastAsia="es-MX"/>
              </w:rPr>
              <w:t>Apoyar en el rediseño y simplificación de los procedimientos de servicios académicos.</w:t>
            </w:r>
          </w:p>
          <w:p w:rsidR="00B357A9" w:rsidRPr="006F0760" w:rsidRDefault="00B357A9" w:rsidP="00B47480">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sz w:val="16"/>
                <w:szCs w:val="16"/>
                <w:lang w:val="es-ES_tradnl" w:eastAsia="es-MX"/>
              </w:rPr>
              <w:t>Propugnar se mejoren los procedimientos relacionados con los servicios académicos.</w:t>
            </w:r>
          </w:p>
        </w:tc>
        <w:tc>
          <w:tcPr>
            <w:tcW w:w="1560" w:type="dxa"/>
          </w:tcPr>
          <w:p w:rsidR="00B357A9" w:rsidRPr="006F0760" w:rsidRDefault="00B357A9" w:rsidP="009464F1">
            <w:pPr>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Acciones</w:t>
            </w:r>
          </w:p>
          <w:p w:rsidR="006351EC" w:rsidRPr="006F0760" w:rsidRDefault="006351EC" w:rsidP="009464F1">
            <w:pPr>
              <w:ind w:left="0"/>
              <w:rPr>
                <w:rFonts w:ascii="Verdana" w:hAnsi="Verdana"/>
                <w:sz w:val="16"/>
                <w:szCs w:val="16"/>
              </w:rPr>
            </w:pPr>
          </w:p>
          <w:p w:rsidR="006351EC" w:rsidRPr="006F0760" w:rsidRDefault="006351EC" w:rsidP="00B47480">
            <w:pPr>
              <w:ind w:hanging="535"/>
              <w:rPr>
                <w:rFonts w:ascii="Verdana" w:hAnsi="Verdana"/>
                <w:sz w:val="16"/>
                <w:szCs w:val="16"/>
              </w:rPr>
            </w:pPr>
            <w:r w:rsidRPr="006F0760">
              <w:rPr>
                <w:rFonts w:ascii="Verdana" w:hAnsi="Verdana"/>
                <w:sz w:val="16"/>
                <w:szCs w:val="16"/>
              </w:rPr>
              <w:t>Acciones</w:t>
            </w:r>
          </w:p>
        </w:tc>
        <w:tc>
          <w:tcPr>
            <w:tcW w:w="3264" w:type="dxa"/>
          </w:tcPr>
          <w:p w:rsidR="00B357A9" w:rsidRPr="006F0760" w:rsidRDefault="00B357A9" w:rsidP="009464F1">
            <w:pPr>
              <w:ind w:left="0"/>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Sistematizar trámites y procedimientos</w:t>
            </w:r>
          </w:p>
        </w:tc>
      </w:tr>
      <w:tr w:rsidR="00994E71" w:rsidRPr="006F0760" w:rsidTr="008B19DE">
        <w:tc>
          <w:tcPr>
            <w:tcW w:w="4644" w:type="dxa"/>
          </w:tcPr>
          <w:p w:rsidR="00994E71" w:rsidRPr="006F0760" w:rsidRDefault="00994E71" w:rsidP="009464F1">
            <w:pPr>
              <w:widowControl w:val="0"/>
              <w:tabs>
                <w:tab w:val="left" w:pos="851"/>
              </w:tabs>
              <w:autoSpaceDE w:val="0"/>
              <w:autoSpaceDN w:val="0"/>
              <w:adjustRightInd w:val="0"/>
              <w:rPr>
                <w:rFonts w:ascii="Verdana" w:hAnsi="Verdana"/>
                <w:b/>
                <w:sz w:val="16"/>
                <w:szCs w:val="16"/>
                <w:lang w:val="es-ES_tradnl" w:eastAsia="es-MX"/>
              </w:rPr>
            </w:pPr>
            <w:r w:rsidRPr="006F0760">
              <w:rPr>
                <w:rFonts w:ascii="Verdana" w:hAnsi="Verdana"/>
                <w:b/>
                <w:sz w:val="16"/>
                <w:szCs w:val="16"/>
                <w:lang w:val="es-ES_tradnl" w:eastAsia="es-MX"/>
              </w:rPr>
              <w:t>OG 1, OP 1.OEE 7</w:t>
            </w:r>
          </w:p>
          <w:p w:rsidR="00994E71" w:rsidRPr="006F0760" w:rsidRDefault="00994E71" w:rsidP="00B47480">
            <w:pPr>
              <w:widowControl w:val="0"/>
              <w:numPr>
                <w:ilvl w:val="2"/>
                <w:numId w:val="1"/>
              </w:numPr>
              <w:tabs>
                <w:tab w:val="clear" w:pos="426"/>
                <w:tab w:val="num" w:pos="284"/>
                <w:tab w:val="left" w:pos="851"/>
              </w:tabs>
              <w:autoSpaceDE w:val="0"/>
              <w:autoSpaceDN w:val="0"/>
              <w:adjustRightInd w:val="0"/>
              <w:ind w:left="284"/>
              <w:rPr>
                <w:rFonts w:ascii="Verdana" w:hAnsi="Verdana"/>
                <w:sz w:val="16"/>
                <w:szCs w:val="16"/>
                <w:lang w:val="es-ES_tradnl" w:eastAsia="es-MX"/>
              </w:rPr>
            </w:pPr>
            <w:r w:rsidRPr="006F0760">
              <w:rPr>
                <w:rFonts w:ascii="Verdana" w:hAnsi="Verdana"/>
                <w:sz w:val="16"/>
                <w:szCs w:val="16"/>
                <w:lang w:val="es-ES_tradnl" w:eastAsia="es-MX"/>
              </w:rPr>
              <w:t>Propugnar se establezcan, se prioricen y se difundan las líneas de investigación para que los alumnos desarrollen su tema de Tesis para  obtener títulos y grados.</w:t>
            </w:r>
          </w:p>
          <w:p w:rsidR="00994E71" w:rsidRPr="006F0760" w:rsidRDefault="00994E71" w:rsidP="00B47480">
            <w:pPr>
              <w:widowControl w:val="0"/>
              <w:numPr>
                <w:ilvl w:val="2"/>
                <w:numId w:val="1"/>
              </w:numPr>
              <w:tabs>
                <w:tab w:val="clear" w:pos="426"/>
                <w:tab w:val="num" w:pos="284"/>
                <w:tab w:val="left" w:pos="851"/>
              </w:tabs>
              <w:autoSpaceDE w:val="0"/>
              <w:autoSpaceDN w:val="0"/>
              <w:adjustRightInd w:val="0"/>
              <w:ind w:left="284"/>
              <w:rPr>
                <w:rFonts w:ascii="Verdana" w:hAnsi="Verdana"/>
                <w:sz w:val="16"/>
                <w:szCs w:val="16"/>
                <w:lang w:val="es-ES_tradnl" w:eastAsia="es-MX"/>
              </w:rPr>
            </w:pPr>
            <w:r w:rsidRPr="006F0760">
              <w:rPr>
                <w:rFonts w:ascii="Verdana" w:hAnsi="Verdana"/>
                <w:sz w:val="16"/>
                <w:szCs w:val="16"/>
                <w:lang w:val="es-ES_tradnl" w:eastAsia="es-MX"/>
              </w:rPr>
              <w:t>Incentivar la elaboración de proyectos de impacto social</w:t>
            </w:r>
          </w:p>
          <w:p w:rsidR="00994E71" w:rsidRPr="006F0760" w:rsidRDefault="00994E71" w:rsidP="00B47480">
            <w:pPr>
              <w:widowControl w:val="0"/>
              <w:numPr>
                <w:ilvl w:val="2"/>
                <w:numId w:val="1"/>
              </w:numPr>
              <w:tabs>
                <w:tab w:val="clear" w:pos="426"/>
                <w:tab w:val="num" w:pos="284"/>
                <w:tab w:val="left" w:pos="851"/>
              </w:tabs>
              <w:autoSpaceDE w:val="0"/>
              <w:autoSpaceDN w:val="0"/>
              <w:adjustRightInd w:val="0"/>
              <w:ind w:left="284"/>
              <w:rPr>
                <w:rFonts w:ascii="Verdana" w:hAnsi="Verdana"/>
                <w:sz w:val="16"/>
                <w:szCs w:val="16"/>
                <w:lang w:val="es-ES_tradnl" w:eastAsia="es-MX"/>
              </w:rPr>
            </w:pPr>
            <w:r w:rsidRPr="006F0760">
              <w:rPr>
                <w:rFonts w:ascii="Verdana" w:hAnsi="Verdana"/>
                <w:sz w:val="16"/>
                <w:szCs w:val="16"/>
                <w:lang w:val="es-ES_tradnl" w:eastAsia="es-MX"/>
              </w:rPr>
              <w:t>Integrar a los docentes, alumnos y egresados en el desarrollo de trabajos de investigación de derecho público y privado</w:t>
            </w:r>
          </w:p>
          <w:p w:rsidR="00994E71" w:rsidRPr="006F0760" w:rsidRDefault="00994E71" w:rsidP="00B47480">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sz w:val="16"/>
                <w:szCs w:val="16"/>
              </w:rPr>
              <w:t>Gestionar ante la Administración Central y Gobierno Regional el financiamiento para la difusión y publicación de investigaciones</w:t>
            </w:r>
            <w:r w:rsidRPr="006F0760">
              <w:rPr>
                <w:rFonts w:ascii="Verdana" w:hAnsi="Verdana" w:cs="Arial"/>
                <w:sz w:val="16"/>
                <w:szCs w:val="16"/>
              </w:rPr>
              <w:t>.</w:t>
            </w:r>
          </w:p>
        </w:tc>
        <w:tc>
          <w:tcPr>
            <w:tcW w:w="1560" w:type="dxa"/>
          </w:tcPr>
          <w:p w:rsidR="00994E71" w:rsidRPr="006F0760" w:rsidRDefault="00994E71" w:rsidP="009464F1">
            <w:pPr>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Acciones</w:t>
            </w: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 xml:space="preserve">Acciones </w:t>
            </w: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Acciones</w:t>
            </w: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Acciones</w:t>
            </w:r>
          </w:p>
        </w:tc>
        <w:tc>
          <w:tcPr>
            <w:tcW w:w="3264" w:type="dxa"/>
          </w:tcPr>
          <w:p w:rsidR="00994E71" w:rsidRPr="006F0760" w:rsidRDefault="00994E71" w:rsidP="009464F1">
            <w:pPr>
              <w:ind w:left="0"/>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Mayor Nº de Titulados por Tesis</w:t>
            </w: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Solución de Problemas Sociales</w:t>
            </w: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Trabajo en Equipo</w:t>
            </w: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p>
          <w:p w:rsidR="006351EC" w:rsidRPr="006F0760" w:rsidRDefault="006351EC" w:rsidP="009464F1">
            <w:pPr>
              <w:ind w:left="0"/>
              <w:rPr>
                <w:rFonts w:ascii="Verdana" w:hAnsi="Verdana"/>
                <w:sz w:val="16"/>
                <w:szCs w:val="16"/>
              </w:rPr>
            </w:pPr>
            <w:r w:rsidRPr="006F0760">
              <w:rPr>
                <w:rFonts w:ascii="Verdana" w:hAnsi="Verdana"/>
                <w:sz w:val="16"/>
                <w:szCs w:val="16"/>
              </w:rPr>
              <w:t>Mayor Nº Proyectos publicados</w:t>
            </w:r>
          </w:p>
        </w:tc>
      </w:tr>
      <w:tr w:rsidR="00994E71" w:rsidRPr="006F0760" w:rsidTr="008B19DE">
        <w:tc>
          <w:tcPr>
            <w:tcW w:w="4644" w:type="dxa"/>
          </w:tcPr>
          <w:p w:rsidR="00994E71" w:rsidRPr="006F0760" w:rsidRDefault="00994E71" w:rsidP="009464F1">
            <w:pPr>
              <w:widowControl w:val="0"/>
              <w:tabs>
                <w:tab w:val="left" w:pos="851"/>
              </w:tabs>
              <w:autoSpaceDE w:val="0"/>
              <w:autoSpaceDN w:val="0"/>
              <w:adjustRightInd w:val="0"/>
              <w:rPr>
                <w:rFonts w:ascii="Verdana" w:hAnsi="Verdana"/>
                <w:b/>
                <w:sz w:val="16"/>
                <w:szCs w:val="16"/>
                <w:lang w:val="es-ES_tradnl" w:eastAsia="es-MX"/>
              </w:rPr>
            </w:pPr>
            <w:r w:rsidRPr="006F0760">
              <w:rPr>
                <w:rFonts w:ascii="Verdana" w:hAnsi="Verdana"/>
                <w:b/>
                <w:sz w:val="16"/>
                <w:szCs w:val="16"/>
                <w:lang w:val="es-ES_tradnl" w:eastAsia="es-MX"/>
              </w:rPr>
              <w:t xml:space="preserve">OG 1, OP </w:t>
            </w:r>
            <w:r w:rsidR="008B42AE" w:rsidRPr="006F0760">
              <w:rPr>
                <w:rFonts w:ascii="Verdana" w:hAnsi="Verdana"/>
                <w:b/>
                <w:sz w:val="16"/>
                <w:szCs w:val="16"/>
                <w:lang w:val="es-ES_tradnl" w:eastAsia="es-MX"/>
              </w:rPr>
              <w:t>1</w:t>
            </w:r>
            <w:r w:rsidRPr="006F0760">
              <w:rPr>
                <w:rFonts w:ascii="Verdana" w:hAnsi="Verdana"/>
                <w:b/>
                <w:sz w:val="16"/>
                <w:szCs w:val="16"/>
                <w:lang w:val="es-ES_tradnl" w:eastAsia="es-MX"/>
              </w:rPr>
              <w:t>.OEE 8</w:t>
            </w:r>
          </w:p>
          <w:p w:rsidR="00994E71" w:rsidRPr="006F0760" w:rsidRDefault="00994E71" w:rsidP="008B19DE">
            <w:pPr>
              <w:widowControl w:val="0"/>
              <w:numPr>
                <w:ilvl w:val="2"/>
                <w:numId w:val="1"/>
              </w:numPr>
              <w:tabs>
                <w:tab w:val="clear" w:pos="426"/>
                <w:tab w:val="num" w:pos="284"/>
                <w:tab w:val="left" w:pos="851"/>
              </w:tabs>
              <w:autoSpaceDE w:val="0"/>
              <w:autoSpaceDN w:val="0"/>
              <w:adjustRightInd w:val="0"/>
              <w:ind w:left="284"/>
              <w:rPr>
                <w:rFonts w:ascii="Verdana" w:hAnsi="Verdana"/>
                <w:sz w:val="16"/>
                <w:szCs w:val="16"/>
                <w:lang w:val="es-ES_tradnl" w:eastAsia="es-MX"/>
              </w:rPr>
            </w:pPr>
            <w:r w:rsidRPr="006F0760">
              <w:rPr>
                <w:rFonts w:ascii="Verdana" w:hAnsi="Verdana"/>
                <w:sz w:val="16"/>
                <w:szCs w:val="16"/>
                <w:lang w:val="es-ES_tradnl" w:eastAsia="es-MX"/>
              </w:rPr>
              <w:t xml:space="preserve">Apoyar los eventos artísticos y culturales </w:t>
            </w:r>
            <w:r w:rsidRPr="006F0760">
              <w:rPr>
                <w:rFonts w:ascii="Verdana" w:hAnsi="Verdana"/>
                <w:sz w:val="16"/>
                <w:szCs w:val="16"/>
                <w:lang w:val="es-ES_tradnl" w:eastAsia="es-MX"/>
              </w:rPr>
              <w:lastRenderedPageBreak/>
              <w:t>desarrollados por la F</w:t>
            </w:r>
            <w:r w:rsidR="00161E19" w:rsidRPr="006F0760">
              <w:rPr>
                <w:rFonts w:ascii="Verdana" w:hAnsi="Verdana"/>
                <w:sz w:val="16"/>
                <w:szCs w:val="16"/>
                <w:lang w:val="es-ES_tradnl" w:eastAsia="es-MX"/>
              </w:rPr>
              <w:t>AU</w:t>
            </w:r>
            <w:r w:rsidRPr="006F0760">
              <w:rPr>
                <w:rFonts w:ascii="Verdana" w:hAnsi="Verdana"/>
                <w:sz w:val="16"/>
                <w:szCs w:val="16"/>
                <w:lang w:val="es-ES_tradnl" w:eastAsia="es-MX"/>
              </w:rPr>
              <w:t xml:space="preserve"> y Universidad.</w:t>
            </w:r>
          </w:p>
          <w:p w:rsidR="00994E71" w:rsidRPr="006F0760" w:rsidRDefault="00994E71" w:rsidP="008B19DE">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sz w:val="16"/>
                <w:szCs w:val="16"/>
                <w:lang w:val="es-ES_tradnl" w:eastAsia="es-MX"/>
              </w:rPr>
              <w:t>Incentivar la participación de los Alumnos, Docentes y Personal Administrativo  en los  eventos artísticos y culturales desarrollados por la F</w:t>
            </w:r>
            <w:r w:rsidR="00161E19" w:rsidRPr="006F0760">
              <w:rPr>
                <w:rFonts w:ascii="Verdana" w:hAnsi="Verdana"/>
                <w:sz w:val="16"/>
                <w:szCs w:val="16"/>
                <w:lang w:val="es-ES_tradnl" w:eastAsia="es-MX"/>
              </w:rPr>
              <w:t>AU</w:t>
            </w:r>
            <w:r w:rsidRPr="006F0760">
              <w:rPr>
                <w:rFonts w:ascii="Verdana" w:hAnsi="Verdana"/>
                <w:sz w:val="16"/>
                <w:szCs w:val="16"/>
                <w:lang w:val="es-ES_tradnl" w:eastAsia="es-MX"/>
              </w:rPr>
              <w:t xml:space="preserve"> y Universidad.</w:t>
            </w:r>
          </w:p>
        </w:tc>
        <w:tc>
          <w:tcPr>
            <w:tcW w:w="1560" w:type="dxa"/>
          </w:tcPr>
          <w:p w:rsidR="00994E71" w:rsidRPr="006F0760" w:rsidRDefault="00994E71" w:rsidP="009464F1">
            <w:pPr>
              <w:rPr>
                <w:rFonts w:ascii="Verdana" w:hAnsi="Verdana"/>
                <w:sz w:val="16"/>
                <w:szCs w:val="16"/>
              </w:rPr>
            </w:pPr>
          </w:p>
          <w:p w:rsidR="006351EC" w:rsidRPr="006F0760" w:rsidRDefault="006351EC" w:rsidP="009464F1">
            <w:pPr>
              <w:ind w:left="32"/>
              <w:rPr>
                <w:rFonts w:ascii="Verdana" w:hAnsi="Verdana"/>
                <w:sz w:val="16"/>
                <w:szCs w:val="16"/>
              </w:rPr>
            </w:pPr>
            <w:r w:rsidRPr="006F0760">
              <w:rPr>
                <w:rFonts w:ascii="Verdana" w:hAnsi="Verdana"/>
                <w:sz w:val="16"/>
                <w:szCs w:val="16"/>
              </w:rPr>
              <w:t>Acciones</w:t>
            </w:r>
          </w:p>
          <w:p w:rsidR="006351EC" w:rsidRPr="006F0760" w:rsidRDefault="006351EC" w:rsidP="009464F1">
            <w:pPr>
              <w:ind w:left="32"/>
              <w:rPr>
                <w:rFonts w:ascii="Verdana" w:hAnsi="Verdana"/>
                <w:sz w:val="16"/>
                <w:szCs w:val="16"/>
              </w:rPr>
            </w:pPr>
          </w:p>
          <w:p w:rsidR="006351EC" w:rsidRPr="006F0760" w:rsidRDefault="006351EC" w:rsidP="009464F1">
            <w:pPr>
              <w:ind w:left="32"/>
              <w:rPr>
                <w:rFonts w:ascii="Verdana" w:hAnsi="Verdana"/>
                <w:sz w:val="16"/>
                <w:szCs w:val="16"/>
              </w:rPr>
            </w:pPr>
            <w:r w:rsidRPr="006F0760">
              <w:rPr>
                <w:rFonts w:ascii="Verdana" w:hAnsi="Verdana"/>
                <w:sz w:val="16"/>
                <w:szCs w:val="16"/>
              </w:rPr>
              <w:t>Participaciones</w:t>
            </w:r>
          </w:p>
        </w:tc>
        <w:tc>
          <w:tcPr>
            <w:tcW w:w="3264" w:type="dxa"/>
          </w:tcPr>
          <w:p w:rsidR="00994E71" w:rsidRPr="006F0760" w:rsidRDefault="00994E71" w:rsidP="009464F1">
            <w:pPr>
              <w:ind w:left="0"/>
              <w:rPr>
                <w:rFonts w:ascii="Verdana" w:hAnsi="Verdana"/>
                <w:sz w:val="16"/>
                <w:szCs w:val="16"/>
              </w:rPr>
            </w:pPr>
          </w:p>
          <w:p w:rsidR="00890E34" w:rsidRPr="006F0760" w:rsidRDefault="00890E34" w:rsidP="008B19DE">
            <w:pPr>
              <w:tabs>
                <w:tab w:val="left" w:pos="2082"/>
              </w:tabs>
              <w:ind w:left="0"/>
              <w:rPr>
                <w:rFonts w:ascii="Verdana" w:hAnsi="Verdana"/>
                <w:sz w:val="16"/>
                <w:szCs w:val="16"/>
              </w:rPr>
            </w:pPr>
            <w:r w:rsidRPr="006F0760">
              <w:rPr>
                <w:rFonts w:ascii="Verdana" w:hAnsi="Verdana"/>
                <w:sz w:val="16"/>
                <w:szCs w:val="16"/>
              </w:rPr>
              <w:t>Rescatar arte y cultura</w:t>
            </w:r>
          </w:p>
          <w:p w:rsidR="00890E34" w:rsidRPr="006F0760" w:rsidRDefault="00890E34" w:rsidP="009464F1">
            <w:pPr>
              <w:ind w:left="0"/>
              <w:rPr>
                <w:rFonts w:ascii="Verdana" w:hAnsi="Verdana"/>
                <w:sz w:val="16"/>
                <w:szCs w:val="16"/>
              </w:rPr>
            </w:pPr>
          </w:p>
          <w:p w:rsidR="00890E34" w:rsidRPr="006F0760" w:rsidRDefault="00890E34" w:rsidP="009464F1">
            <w:pPr>
              <w:ind w:left="0"/>
              <w:rPr>
                <w:rFonts w:ascii="Verdana" w:hAnsi="Verdana"/>
                <w:sz w:val="16"/>
                <w:szCs w:val="16"/>
              </w:rPr>
            </w:pPr>
            <w:r w:rsidRPr="006F0760">
              <w:rPr>
                <w:rFonts w:ascii="Verdana" w:hAnsi="Verdana"/>
                <w:sz w:val="16"/>
                <w:szCs w:val="16"/>
              </w:rPr>
              <w:t>Identificarse con arte y cultura</w:t>
            </w:r>
          </w:p>
        </w:tc>
      </w:tr>
      <w:tr w:rsidR="008B42AE" w:rsidRPr="006F0760" w:rsidTr="008B19DE">
        <w:tc>
          <w:tcPr>
            <w:tcW w:w="4644" w:type="dxa"/>
          </w:tcPr>
          <w:p w:rsidR="008B42AE" w:rsidRPr="006F0760" w:rsidRDefault="008B42AE" w:rsidP="009464F1">
            <w:pPr>
              <w:widowControl w:val="0"/>
              <w:tabs>
                <w:tab w:val="left" w:pos="851"/>
              </w:tabs>
              <w:autoSpaceDE w:val="0"/>
              <w:autoSpaceDN w:val="0"/>
              <w:adjustRightInd w:val="0"/>
              <w:rPr>
                <w:rFonts w:ascii="Verdana" w:hAnsi="Verdana"/>
                <w:b/>
                <w:sz w:val="16"/>
                <w:szCs w:val="16"/>
                <w:lang w:val="en-US" w:eastAsia="es-MX"/>
              </w:rPr>
            </w:pPr>
            <w:r w:rsidRPr="006F0760">
              <w:rPr>
                <w:rFonts w:ascii="Verdana" w:hAnsi="Verdana"/>
                <w:b/>
                <w:sz w:val="16"/>
                <w:szCs w:val="16"/>
                <w:lang w:val="en-US" w:eastAsia="es-MX"/>
              </w:rPr>
              <w:lastRenderedPageBreak/>
              <w:t xml:space="preserve">OG 1, OP </w:t>
            </w:r>
            <w:r w:rsidR="001F3A21" w:rsidRPr="006F0760">
              <w:rPr>
                <w:rFonts w:ascii="Verdana" w:hAnsi="Verdana"/>
                <w:b/>
                <w:sz w:val="16"/>
                <w:szCs w:val="16"/>
                <w:lang w:val="en-US" w:eastAsia="es-MX"/>
              </w:rPr>
              <w:t>3</w:t>
            </w:r>
            <w:r w:rsidRPr="006F0760">
              <w:rPr>
                <w:rFonts w:ascii="Verdana" w:hAnsi="Verdana"/>
                <w:b/>
                <w:sz w:val="16"/>
                <w:szCs w:val="16"/>
                <w:lang w:val="en-US" w:eastAsia="es-MX"/>
              </w:rPr>
              <w:t>.OEE 9</w:t>
            </w:r>
          </w:p>
          <w:p w:rsidR="008B42AE" w:rsidRPr="006F0760" w:rsidRDefault="008B42AE" w:rsidP="008B19DE">
            <w:pPr>
              <w:widowControl w:val="0"/>
              <w:numPr>
                <w:ilvl w:val="2"/>
                <w:numId w:val="1"/>
              </w:numPr>
              <w:tabs>
                <w:tab w:val="clear" w:pos="426"/>
                <w:tab w:val="num" w:pos="284"/>
                <w:tab w:val="left" w:pos="851"/>
              </w:tabs>
              <w:autoSpaceDE w:val="0"/>
              <w:autoSpaceDN w:val="0"/>
              <w:adjustRightInd w:val="0"/>
              <w:ind w:left="284"/>
              <w:rPr>
                <w:rFonts w:ascii="Verdana" w:hAnsi="Verdana"/>
                <w:sz w:val="16"/>
                <w:szCs w:val="16"/>
                <w:lang w:val="es-ES_tradnl" w:eastAsia="es-MX"/>
              </w:rPr>
            </w:pPr>
            <w:r w:rsidRPr="006F0760">
              <w:rPr>
                <w:rFonts w:ascii="Verdana" w:hAnsi="Verdana"/>
                <w:sz w:val="16"/>
                <w:szCs w:val="16"/>
                <w:lang w:val="es-ES_tradnl" w:eastAsia="es-MX"/>
              </w:rPr>
              <w:t>Propugnar la difusión de los mejores proyectos de investigación de los docentes.</w:t>
            </w:r>
          </w:p>
          <w:p w:rsidR="008B42AE" w:rsidRPr="006F0760" w:rsidRDefault="008B42AE" w:rsidP="008B19DE">
            <w:pPr>
              <w:widowControl w:val="0"/>
              <w:numPr>
                <w:ilvl w:val="2"/>
                <w:numId w:val="1"/>
              </w:numPr>
              <w:tabs>
                <w:tab w:val="clear" w:pos="426"/>
                <w:tab w:val="num" w:pos="284"/>
                <w:tab w:val="left" w:pos="851"/>
              </w:tabs>
              <w:autoSpaceDE w:val="0"/>
              <w:autoSpaceDN w:val="0"/>
              <w:adjustRightInd w:val="0"/>
              <w:ind w:left="284"/>
              <w:rPr>
                <w:rFonts w:ascii="Verdana" w:hAnsi="Verdana"/>
                <w:sz w:val="16"/>
                <w:szCs w:val="16"/>
                <w:lang w:val="es-ES_tradnl" w:eastAsia="es-MX"/>
              </w:rPr>
            </w:pPr>
            <w:r w:rsidRPr="006F0760">
              <w:rPr>
                <w:rFonts w:ascii="Verdana" w:hAnsi="Verdana"/>
                <w:sz w:val="16"/>
                <w:szCs w:val="16"/>
                <w:lang w:val="es-ES_tradnl" w:eastAsia="es-MX"/>
              </w:rPr>
              <w:t xml:space="preserve">Integrar a los docentes, alumnos y egresados en el desarrollo de trabajos de investigación de </w:t>
            </w:r>
            <w:r w:rsidR="00161E19" w:rsidRPr="006F0760">
              <w:rPr>
                <w:rFonts w:ascii="Verdana" w:hAnsi="Verdana"/>
                <w:sz w:val="16"/>
                <w:szCs w:val="16"/>
                <w:lang w:val="es-ES_tradnl" w:eastAsia="es-MX"/>
              </w:rPr>
              <w:t>Arquitectura.</w:t>
            </w:r>
          </w:p>
          <w:p w:rsidR="008B42AE" w:rsidRPr="006F0760" w:rsidRDefault="00C741F4" w:rsidP="008B19DE">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eastAsia="es-MX"/>
              </w:rPr>
            </w:pPr>
            <w:r w:rsidRPr="008B19DE">
              <w:rPr>
                <w:rFonts w:ascii="Verdana" w:hAnsi="Verdana"/>
                <w:sz w:val="16"/>
                <w:szCs w:val="16"/>
                <w:lang w:val="es-ES_tradnl" w:eastAsia="es-MX"/>
              </w:rPr>
              <w:t>Apoyar a los docentes en el desarrollo de trabajos de investigación</w:t>
            </w:r>
            <w:r w:rsidR="00161E19" w:rsidRPr="008B19DE">
              <w:rPr>
                <w:rFonts w:ascii="Verdana" w:hAnsi="Verdana"/>
                <w:sz w:val="16"/>
                <w:szCs w:val="16"/>
                <w:lang w:val="es-ES_tradnl" w:eastAsia="es-MX"/>
              </w:rPr>
              <w:t>.</w:t>
            </w:r>
          </w:p>
        </w:tc>
        <w:tc>
          <w:tcPr>
            <w:tcW w:w="1560" w:type="dxa"/>
          </w:tcPr>
          <w:p w:rsidR="00890E34" w:rsidRPr="006F0760" w:rsidRDefault="00890E34" w:rsidP="009464F1">
            <w:pPr>
              <w:ind w:left="0"/>
              <w:rPr>
                <w:rFonts w:ascii="Verdana" w:hAnsi="Verdana"/>
                <w:sz w:val="16"/>
                <w:szCs w:val="16"/>
              </w:rPr>
            </w:pPr>
          </w:p>
          <w:p w:rsidR="00C741F4" w:rsidRPr="006F0760" w:rsidRDefault="00C741F4" w:rsidP="009464F1">
            <w:pPr>
              <w:ind w:left="0"/>
              <w:rPr>
                <w:rFonts w:ascii="Verdana" w:hAnsi="Verdana"/>
                <w:sz w:val="16"/>
                <w:szCs w:val="16"/>
              </w:rPr>
            </w:pPr>
            <w:r w:rsidRPr="006F0760">
              <w:rPr>
                <w:rFonts w:ascii="Verdana" w:hAnsi="Verdana"/>
                <w:sz w:val="16"/>
                <w:szCs w:val="16"/>
              </w:rPr>
              <w:t>0</w:t>
            </w:r>
            <w:r w:rsidR="00186552" w:rsidRPr="006F0760">
              <w:rPr>
                <w:rFonts w:ascii="Verdana" w:hAnsi="Verdana"/>
                <w:sz w:val="16"/>
                <w:szCs w:val="16"/>
              </w:rPr>
              <w:t>2</w:t>
            </w:r>
            <w:r w:rsidRPr="006F0760">
              <w:rPr>
                <w:rFonts w:ascii="Verdana" w:hAnsi="Verdana"/>
                <w:sz w:val="16"/>
                <w:szCs w:val="16"/>
              </w:rPr>
              <w:t xml:space="preserve"> Proyectos</w:t>
            </w:r>
          </w:p>
          <w:p w:rsidR="00C741F4" w:rsidRPr="006F0760" w:rsidRDefault="00C741F4" w:rsidP="009464F1">
            <w:pPr>
              <w:rPr>
                <w:rFonts w:ascii="Verdana" w:hAnsi="Verdana"/>
                <w:sz w:val="16"/>
                <w:szCs w:val="16"/>
              </w:rPr>
            </w:pPr>
          </w:p>
          <w:p w:rsidR="00C741F4" w:rsidRPr="006F0760" w:rsidRDefault="00C741F4" w:rsidP="009464F1">
            <w:pPr>
              <w:ind w:left="0"/>
              <w:rPr>
                <w:rFonts w:ascii="Verdana" w:hAnsi="Verdana"/>
                <w:sz w:val="16"/>
                <w:szCs w:val="16"/>
              </w:rPr>
            </w:pPr>
            <w:r w:rsidRPr="006F0760">
              <w:rPr>
                <w:rFonts w:ascii="Verdana" w:hAnsi="Verdana"/>
                <w:sz w:val="16"/>
                <w:szCs w:val="16"/>
              </w:rPr>
              <w:t>1</w:t>
            </w:r>
            <w:r w:rsidR="00186552" w:rsidRPr="006F0760">
              <w:rPr>
                <w:rFonts w:ascii="Verdana" w:hAnsi="Verdana"/>
                <w:sz w:val="16"/>
                <w:szCs w:val="16"/>
              </w:rPr>
              <w:t>2</w:t>
            </w:r>
            <w:r w:rsidRPr="006F0760">
              <w:rPr>
                <w:rFonts w:ascii="Verdana" w:hAnsi="Verdana"/>
                <w:sz w:val="16"/>
                <w:szCs w:val="16"/>
              </w:rPr>
              <w:t xml:space="preserve"> docentes</w:t>
            </w:r>
          </w:p>
          <w:p w:rsidR="00C741F4" w:rsidRPr="006F0760" w:rsidRDefault="00C741F4" w:rsidP="009464F1">
            <w:pPr>
              <w:rPr>
                <w:rFonts w:ascii="Verdana" w:hAnsi="Verdana"/>
                <w:sz w:val="16"/>
                <w:szCs w:val="16"/>
              </w:rPr>
            </w:pPr>
          </w:p>
          <w:p w:rsidR="00C741F4" w:rsidRPr="006F0760" w:rsidRDefault="00C741F4" w:rsidP="009464F1">
            <w:pPr>
              <w:rPr>
                <w:rFonts w:ascii="Verdana" w:hAnsi="Verdana"/>
                <w:sz w:val="16"/>
                <w:szCs w:val="16"/>
              </w:rPr>
            </w:pPr>
          </w:p>
          <w:p w:rsidR="00890E34" w:rsidRPr="006F0760" w:rsidRDefault="00890E34" w:rsidP="008B19DE">
            <w:pPr>
              <w:ind w:hanging="535"/>
              <w:rPr>
                <w:rFonts w:ascii="Verdana" w:hAnsi="Verdana"/>
                <w:sz w:val="16"/>
                <w:szCs w:val="16"/>
              </w:rPr>
            </w:pPr>
            <w:r w:rsidRPr="006F0760">
              <w:rPr>
                <w:rFonts w:ascii="Verdana" w:hAnsi="Verdana"/>
                <w:sz w:val="16"/>
                <w:szCs w:val="16"/>
              </w:rPr>
              <w:t>3 Proyectos</w:t>
            </w:r>
          </w:p>
        </w:tc>
        <w:tc>
          <w:tcPr>
            <w:tcW w:w="3264" w:type="dxa"/>
          </w:tcPr>
          <w:p w:rsidR="00890E34" w:rsidRPr="006F0760" w:rsidRDefault="00890E34" w:rsidP="009464F1">
            <w:pPr>
              <w:ind w:left="0"/>
              <w:rPr>
                <w:rFonts w:ascii="Verdana" w:hAnsi="Verdana"/>
                <w:b/>
                <w:sz w:val="16"/>
                <w:szCs w:val="16"/>
              </w:rPr>
            </w:pPr>
          </w:p>
          <w:p w:rsidR="00186552" w:rsidRPr="006F0760" w:rsidRDefault="00C741F4" w:rsidP="009464F1">
            <w:pPr>
              <w:ind w:left="0"/>
              <w:rPr>
                <w:rFonts w:ascii="Verdana" w:hAnsi="Verdana"/>
                <w:sz w:val="16"/>
                <w:szCs w:val="16"/>
              </w:rPr>
            </w:pPr>
            <w:r w:rsidRPr="006F0760">
              <w:rPr>
                <w:rFonts w:ascii="Verdana" w:hAnsi="Verdana"/>
                <w:sz w:val="16"/>
                <w:szCs w:val="16"/>
              </w:rPr>
              <w:t>Publicación de los 02 mejores Proyectos</w:t>
            </w:r>
            <w:r w:rsidR="00186552" w:rsidRPr="006F0760">
              <w:rPr>
                <w:rFonts w:ascii="Verdana" w:hAnsi="Verdana"/>
                <w:sz w:val="16"/>
                <w:szCs w:val="16"/>
              </w:rPr>
              <w:t xml:space="preserve"> </w:t>
            </w:r>
          </w:p>
          <w:p w:rsidR="00C741F4" w:rsidRPr="006F0760" w:rsidRDefault="00186552" w:rsidP="008B19DE">
            <w:pPr>
              <w:ind w:left="0"/>
              <w:rPr>
                <w:rFonts w:ascii="Verdana" w:hAnsi="Verdana"/>
                <w:sz w:val="16"/>
                <w:szCs w:val="16"/>
              </w:rPr>
            </w:pPr>
            <w:r w:rsidRPr="006F0760">
              <w:rPr>
                <w:rFonts w:ascii="Verdana" w:hAnsi="Verdana"/>
                <w:sz w:val="16"/>
                <w:szCs w:val="16"/>
              </w:rPr>
              <w:t>Lograr que el 50% de los docentes realicen trabajos de investigación</w:t>
            </w:r>
          </w:p>
        </w:tc>
      </w:tr>
      <w:tr w:rsidR="008B42AE" w:rsidRPr="006F0760" w:rsidTr="008B19DE">
        <w:tc>
          <w:tcPr>
            <w:tcW w:w="4644" w:type="dxa"/>
          </w:tcPr>
          <w:p w:rsidR="008B42AE" w:rsidRPr="00850B5E" w:rsidRDefault="008B42AE" w:rsidP="009464F1">
            <w:pPr>
              <w:widowControl w:val="0"/>
              <w:tabs>
                <w:tab w:val="left" w:pos="851"/>
              </w:tabs>
              <w:autoSpaceDE w:val="0"/>
              <w:autoSpaceDN w:val="0"/>
              <w:adjustRightInd w:val="0"/>
              <w:rPr>
                <w:rFonts w:ascii="Verdana" w:hAnsi="Verdana"/>
                <w:b/>
                <w:sz w:val="16"/>
                <w:szCs w:val="16"/>
                <w:lang w:eastAsia="es-MX"/>
              </w:rPr>
            </w:pPr>
            <w:r w:rsidRPr="00850B5E">
              <w:rPr>
                <w:rFonts w:ascii="Verdana" w:hAnsi="Verdana"/>
                <w:b/>
                <w:sz w:val="16"/>
                <w:szCs w:val="16"/>
                <w:lang w:eastAsia="es-MX"/>
              </w:rPr>
              <w:t xml:space="preserve">OG 1, OP </w:t>
            </w:r>
            <w:r w:rsidR="001F3A21" w:rsidRPr="00850B5E">
              <w:rPr>
                <w:rFonts w:ascii="Verdana" w:hAnsi="Verdana"/>
                <w:b/>
                <w:sz w:val="16"/>
                <w:szCs w:val="16"/>
                <w:lang w:eastAsia="es-MX"/>
              </w:rPr>
              <w:t>3</w:t>
            </w:r>
            <w:r w:rsidRPr="00850B5E">
              <w:rPr>
                <w:rFonts w:ascii="Verdana" w:hAnsi="Verdana"/>
                <w:b/>
                <w:sz w:val="16"/>
                <w:szCs w:val="16"/>
                <w:lang w:eastAsia="es-MX"/>
              </w:rPr>
              <w:t>.OEE 10</w:t>
            </w:r>
          </w:p>
          <w:p w:rsidR="008B42AE" w:rsidRPr="00850B5E" w:rsidRDefault="00850B5E" w:rsidP="00850B5E">
            <w:pPr>
              <w:widowControl w:val="0"/>
              <w:numPr>
                <w:ilvl w:val="2"/>
                <w:numId w:val="1"/>
              </w:numPr>
              <w:tabs>
                <w:tab w:val="clear" w:pos="426"/>
                <w:tab w:val="num" w:pos="284"/>
                <w:tab w:val="left" w:pos="851"/>
              </w:tabs>
              <w:autoSpaceDE w:val="0"/>
              <w:autoSpaceDN w:val="0"/>
              <w:adjustRightInd w:val="0"/>
              <w:ind w:hanging="426"/>
              <w:rPr>
                <w:rFonts w:ascii="Verdana" w:hAnsi="Verdana"/>
                <w:b/>
                <w:sz w:val="16"/>
                <w:szCs w:val="16"/>
                <w:lang w:val="es-ES_tradnl" w:eastAsia="es-MX"/>
              </w:rPr>
            </w:pPr>
            <w:r w:rsidRPr="00850B5E">
              <w:rPr>
                <w:rFonts w:ascii="Verdana" w:hAnsi="Verdana"/>
                <w:sz w:val="16"/>
                <w:szCs w:val="16"/>
                <w:lang w:val="es-ES_tradnl" w:eastAsia="es-MX"/>
              </w:rPr>
              <w:t>Apoyar el</w:t>
            </w:r>
            <w:r w:rsidR="008B42AE" w:rsidRPr="00850B5E">
              <w:rPr>
                <w:rFonts w:ascii="Verdana" w:hAnsi="Verdana"/>
                <w:sz w:val="16"/>
                <w:szCs w:val="16"/>
                <w:lang w:val="es-ES_tradnl" w:eastAsia="es-MX"/>
              </w:rPr>
              <w:t xml:space="preserve"> funcionamiento del </w:t>
            </w:r>
            <w:r w:rsidRPr="00850B5E">
              <w:rPr>
                <w:rFonts w:ascii="Verdana" w:hAnsi="Verdana"/>
                <w:sz w:val="16"/>
                <w:szCs w:val="16"/>
                <w:lang w:val="es-ES_tradnl" w:eastAsia="es-MX"/>
              </w:rPr>
              <w:t>Centro de Arquiactivos.</w:t>
            </w:r>
          </w:p>
        </w:tc>
        <w:tc>
          <w:tcPr>
            <w:tcW w:w="1560" w:type="dxa"/>
          </w:tcPr>
          <w:p w:rsidR="006A5069" w:rsidRPr="006F0760" w:rsidRDefault="006A5069" w:rsidP="009464F1">
            <w:pPr>
              <w:ind w:left="0"/>
              <w:rPr>
                <w:rFonts w:ascii="Verdana" w:hAnsi="Verdana"/>
                <w:sz w:val="16"/>
                <w:szCs w:val="16"/>
              </w:rPr>
            </w:pPr>
          </w:p>
          <w:p w:rsidR="006A5069" w:rsidRPr="006F0760" w:rsidRDefault="00161E19" w:rsidP="00850B5E">
            <w:pPr>
              <w:ind w:left="0"/>
              <w:rPr>
                <w:rFonts w:ascii="Verdana" w:hAnsi="Verdana"/>
                <w:sz w:val="16"/>
                <w:szCs w:val="16"/>
              </w:rPr>
            </w:pPr>
            <w:r w:rsidRPr="006F0760">
              <w:rPr>
                <w:rFonts w:ascii="Verdana" w:hAnsi="Verdana"/>
                <w:sz w:val="16"/>
                <w:szCs w:val="16"/>
              </w:rPr>
              <w:t>10</w:t>
            </w:r>
            <w:r w:rsidR="006A5069" w:rsidRPr="006F0760">
              <w:rPr>
                <w:rFonts w:ascii="Verdana" w:hAnsi="Verdana"/>
                <w:sz w:val="16"/>
                <w:szCs w:val="16"/>
              </w:rPr>
              <w:t xml:space="preserve"> consulta</w:t>
            </w:r>
          </w:p>
        </w:tc>
        <w:tc>
          <w:tcPr>
            <w:tcW w:w="3264" w:type="dxa"/>
          </w:tcPr>
          <w:p w:rsidR="006A5069" w:rsidRPr="006F0760" w:rsidRDefault="006A5069" w:rsidP="009464F1">
            <w:pPr>
              <w:ind w:left="0"/>
              <w:rPr>
                <w:rFonts w:ascii="Verdana" w:hAnsi="Verdana"/>
                <w:sz w:val="16"/>
                <w:szCs w:val="16"/>
              </w:rPr>
            </w:pPr>
          </w:p>
          <w:p w:rsidR="00B233EC" w:rsidRPr="006F0760" w:rsidRDefault="00B233EC" w:rsidP="009464F1">
            <w:pPr>
              <w:ind w:left="0"/>
              <w:rPr>
                <w:rFonts w:ascii="Verdana" w:hAnsi="Verdana"/>
                <w:sz w:val="16"/>
                <w:szCs w:val="16"/>
              </w:rPr>
            </w:pPr>
          </w:p>
        </w:tc>
      </w:tr>
      <w:tr w:rsidR="008B42AE" w:rsidRPr="006F0760" w:rsidTr="008B19DE">
        <w:tc>
          <w:tcPr>
            <w:tcW w:w="4644" w:type="dxa"/>
          </w:tcPr>
          <w:p w:rsidR="008B42AE" w:rsidRPr="00ED1BF0" w:rsidRDefault="008B42AE" w:rsidP="009464F1">
            <w:pPr>
              <w:widowControl w:val="0"/>
              <w:tabs>
                <w:tab w:val="left" w:pos="851"/>
              </w:tabs>
              <w:autoSpaceDE w:val="0"/>
              <w:autoSpaceDN w:val="0"/>
              <w:adjustRightInd w:val="0"/>
              <w:rPr>
                <w:rFonts w:ascii="Verdana" w:hAnsi="Verdana"/>
                <w:b/>
                <w:sz w:val="16"/>
                <w:szCs w:val="16"/>
                <w:lang w:eastAsia="es-MX"/>
              </w:rPr>
            </w:pPr>
            <w:r w:rsidRPr="00ED1BF0">
              <w:rPr>
                <w:rFonts w:ascii="Verdana" w:hAnsi="Verdana"/>
                <w:b/>
                <w:sz w:val="16"/>
                <w:szCs w:val="16"/>
                <w:lang w:eastAsia="es-MX"/>
              </w:rPr>
              <w:t xml:space="preserve">OG 1, OP </w:t>
            </w:r>
            <w:r w:rsidR="001F3A21" w:rsidRPr="00ED1BF0">
              <w:rPr>
                <w:rFonts w:ascii="Verdana" w:hAnsi="Verdana"/>
                <w:b/>
                <w:sz w:val="16"/>
                <w:szCs w:val="16"/>
                <w:lang w:eastAsia="es-MX"/>
              </w:rPr>
              <w:t>3</w:t>
            </w:r>
            <w:r w:rsidRPr="00ED1BF0">
              <w:rPr>
                <w:rFonts w:ascii="Verdana" w:hAnsi="Verdana"/>
                <w:b/>
                <w:sz w:val="16"/>
                <w:szCs w:val="16"/>
                <w:lang w:eastAsia="es-MX"/>
              </w:rPr>
              <w:t>.OEE 11</w:t>
            </w:r>
          </w:p>
          <w:p w:rsidR="008B42AE" w:rsidRPr="00ED1BF0" w:rsidRDefault="00D47A73" w:rsidP="00ED1BF0">
            <w:pPr>
              <w:widowControl w:val="0"/>
              <w:numPr>
                <w:ilvl w:val="2"/>
                <w:numId w:val="1"/>
              </w:numPr>
              <w:tabs>
                <w:tab w:val="clear" w:pos="426"/>
                <w:tab w:val="num" w:pos="284"/>
                <w:tab w:val="left" w:pos="840"/>
              </w:tabs>
              <w:autoSpaceDE w:val="0"/>
              <w:autoSpaceDN w:val="0"/>
              <w:adjustRightInd w:val="0"/>
              <w:ind w:left="284"/>
              <w:rPr>
                <w:rFonts w:ascii="Verdana" w:hAnsi="Verdana"/>
                <w:b/>
                <w:sz w:val="16"/>
                <w:szCs w:val="16"/>
                <w:lang w:val="es-ES_tradnl" w:eastAsia="es-MX"/>
              </w:rPr>
            </w:pPr>
            <w:r w:rsidRPr="00ED1BF0">
              <w:rPr>
                <w:rFonts w:ascii="Verdana" w:hAnsi="Verdana"/>
                <w:sz w:val="16"/>
                <w:szCs w:val="16"/>
                <w:lang w:val="es-ES_tradnl" w:eastAsia="es-MX"/>
              </w:rPr>
              <w:t>Apoyar a los alumnos en eventos artísticos y culturales desarrollados por la F</w:t>
            </w:r>
            <w:r w:rsidR="00161E19" w:rsidRPr="00ED1BF0">
              <w:rPr>
                <w:rFonts w:ascii="Verdana" w:hAnsi="Verdana"/>
                <w:sz w:val="16"/>
                <w:szCs w:val="16"/>
                <w:lang w:val="es-ES_tradnl" w:eastAsia="es-MX"/>
              </w:rPr>
              <w:t>AU</w:t>
            </w:r>
            <w:r w:rsidRPr="00ED1BF0">
              <w:rPr>
                <w:rFonts w:ascii="Verdana" w:hAnsi="Verdana"/>
                <w:sz w:val="16"/>
                <w:szCs w:val="16"/>
                <w:lang w:val="es-ES_tradnl" w:eastAsia="es-MX"/>
              </w:rPr>
              <w:t xml:space="preserve"> y Universidad</w:t>
            </w:r>
          </w:p>
        </w:tc>
        <w:tc>
          <w:tcPr>
            <w:tcW w:w="1560" w:type="dxa"/>
          </w:tcPr>
          <w:p w:rsidR="000D12E9" w:rsidRPr="006F0760" w:rsidRDefault="000D12E9" w:rsidP="009464F1">
            <w:pPr>
              <w:rPr>
                <w:rFonts w:ascii="Verdana" w:hAnsi="Verdana"/>
                <w:sz w:val="16"/>
                <w:szCs w:val="16"/>
              </w:rPr>
            </w:pPr>
          </w:p>
          <w:p w:rsidR="000D12E9" w:rsidRPr="006F0760" w:rsidRDefault="000D12E9" w:rsidP="009464F1">
            <w:pPr>
              <w:ind w:hanging="535"/>
              <w:rPr>
                <w:rFonts w:ascii="Verdana" w:hAnsi="Verdana"/>
                <w:sz w:val="16"/>
                <w:szCs w:val="16"/>
              </w:rPr>
            </w:pPr>
            <w:r w:rsidRPr="006F0760">
              <w:rPr>
                <w:rFonts w:ascii="Verdana" w:hAnsi="Verdana"/>
                <w:sz w:val="16"/>
                <w:szCs w:val="16"/>
              </w:rPr>
              <w:t>0</w:t>
            </w:r>
            <w:r w:rsidR="00161E19" w:rsidRPr="006F0760">
              <w:rPr>
                <w:rFonts w:ascii="Verdana" w:hAnsi="Verdana"/>
                <w:sz w:val="16"/>
                <w:szCs w:val="16"/>
              </w:rPr>
              <w:t>3</w:t>
            </w:r>
            <w:r w:rsidRPr="006F0760">
              <w:rPr>
                <w:rFonts w:ascii="Verdana" w:hAnsi="Verdana"/>
                <w:sz w:val="16"/>
                <w:szCs w:val="16"/>
              </w:rPr>
              <w:t xml:space="preserve"> Eventos</w:t>
            </w:r>
          </w:p>
        </w:tc>
        <w:tc>
          <w:tcPr>
            <w:tcW w:w="3264" w:type="dxa"/>
          </w:tcPr>
          <w:p w:rsidR="00787909" w:rsidRPr="006F0760" w:rsidRDefault="00787909" w:rsidP="009464F1">
            <w:pPr>
              <w:rPr>
                <w:rFonts w:ascii="Verdana" w:hAnsi="Verdana"/>
                <w:sz w:val="16"/>
                <w:szCs w:val="16"/>
              </w:rPr>
            </w:pPr>
          </w:p>
          <w:p w:rsidR="00787909" w:rsidRPr="006F0760" w:rsidRDefault="00787909" w:rsidP="00ED1BF0">
            <w:pPr>
              <w:ind w:left="48"/>
              <w:rPr>
                <w:rFonts w:ascii="Verdana" w:hAnsi="Verdana"/>
                <w:sz w:val="16"/>
                <w:szCs w:val="16"/>
              </w:rPr>
            </w:pPr>
            <w:r w:rsidRPr="006F0760">
              <w:rPr>
                <w:rFonts w:ascii="Verdana" w:hAnsi="Verdana"/>
                <w:sz w:val="16"/>
                <w:szCs w:val="16"/>
              </w:rPr>
              <w:t>Atender a 1</w:t>
            </w:r>
            <w:r w:rsidR="00161E19" w:rsidRPr="006F0760">
              <w:rPr>
                <w:rFonts w:ascii="Verdana" w:hAnsi="Verdana"/>
                <w:sz w:val="16"/>
                <w:szCs w:val="16"/>
              </w:rPr>
              <w:t>0</w:t>
            </w:r>
            <w:r w:rsidRPr="006F0760">
              <w:rPr>
                <w:rFonts w:ascii="Verdana" w:hAnsi="Verdana"/>
                <w:sz w:val="16"/>
                <w:szCs w:val="16"/>
              </w:rPr>
              <w:t>0 alumnos</w:t>
            </w:r>
          </w:p>
        </w:tc>
      </w:tr>
      <w:tr w:rsidR="0070334D" w:rsidRPr="006F0760" w:rsidTr="008B19DE">
        <w:tc>
          <w:tcPr>
            <w:tcW w:w="4644" w:type="dxa"/>
          </w:tcPr>
          <w:p w:rsidR="001F3A21" w:rsidRPr="006F0760" w:rsidRDefault="001F3A21" w:rsidP="009464F1">
            <w:pPr>
              <w:widowControl w:val="0"/>
              <w:tabs>
                <w:tab w:val="left" w:pos="851"/>
              </w:tabs>
              <w:autoSpaceDE w:val="0"/>
              <w:autoSpaceDN w:val="0"/>
              <w:adjustRightInd w:val="0"/>
              <w:rPr>
                <w:rFonts w:ascii="Verdana" w:hAnsi="Verdana"/>
                <w:b/>
                <w:sz w:val="16"/>
                <w:szCs w:val="16"/>
                <w:lang w:eastAsia="es-MX"/>
              </w:rPr>
            </w:pPr>
            <w:r w:rsidRPr="006F0760">
              <w:rPr>
                <w:rFonts w:ascii="Verdana" w:hAnsi="Verdana"/>
                <w:b/>
                <w:sz w:val="16"/>
                <w:szCs w:val="16"/>
                <w:lang w:eastAsia="es-MX"/>
              </w:rPr>
              <w:t>OG 1, OP 4. OEE 12</w:t>
            </w:r>
          </w:p>
          <w:p w:rsidR="0070334D" w:rsidRPr="006F0760" w:rsidRDefault="0070334D" w:rsidP="00EF11D9">
            <w:pPr>
              <w:widowControl w:val="0"/>
              <w:numPr>
                <w:ilvl w:val="2"/>
                <w:numId w:val="1"/>
              </w:numPr>
              <w:tabs>
                <w:tab w:val="clear" w:pos="426"/>
                <w:tab w:val="num" w:pos="284"/>
                <w:tab w:val="left" w:pos="840"/>
              </w:tabs>
              <w:autoSpaceDE w:val="0"/>
              <w:autoSpaceDN w:val="0"/>
              <w:adjustRightInd w:val="0"/>
              <w:ind w:left="284"/>
              <w:rPr>
                <w:rFonts w:ascii="Verdana" w:hAnsi="Verdana"/>
                <w:bCs/>
                <w:sz w:val="16"/>
                <w:szCs w:val="16"/>
                <w:lang w:val="es-ES_tradnl" w:eastAsia="es-MX"/>
              </w:rPr>
            </w:pPr>
            <w:r w:rsidRPr="006F0760">
              <w:rPr>
                <w:rFonts w:ascii="Verdana" w:hAnsi="Verdana"/>
                <w:bCs/>
                <w:sz w:val="16"/>
                <w:szCs w:val="16"/>
                <w:lang w:val="es-ES_tradnl" w:eastAsia="es-MX"/>
              </w:rPr>
              <w:t xml:space="preserve">Apoyar el desarrollo administrativo de las Maestrías de </w:t>
            </w:r>
            <w:r w:rsidR="00161E19" w:rsidRPr="006F0760">
              <w:rPr>
                <w:rFonts w:ascii="Verdana" w:hAnsi="Verdana"/>
                <w:bCs/>
                <w:sz w:val="16"/>
                <w:szCs w:val="16"/>
                <w:lang w:val="es-ES_tradnl" w:eastAsia="es-MX"/>
              </w:rPr>
              <w:t>Arquitectura</w:t>
            </w:r>
          </w:p>
          <w:p w:rsidR="0070334D" w:rsidRPr="006F0760" w:rsidRDefault="00161E19" w:rsidP="00EF11D9">
            <w:pPr>
              <w:widowControl w:val="0"/>
              <w:numPr>
                <w:ilvl w:val="2"/>
                <w:numId w:val="1"/>
              </w:numPr>
              <w:tabs>
                <w:tab w:val="clear" w:pos="426"/>
                <w:tab w:val="num" w:pos="284"/>
                <w:tab w:val="left" w:pos="851"/>
              </w:tabs>
              <w:autoSpaceDE w:val="0"/>
              <w:autoSpaceDN w:val="0"/>
              <w:adjustRightInd w:val="0"/>
              <w:ind w:left="284"/>
              <w:rPr>
                <w:rFonts w:ascii="Verdana" w:hAnsi="Verdana"/>
                <w:bCs/>
                <w:sz w:val="16"/>
                <w:szCs w:val="16"/>
                <w:lang w:val="es-ES_tradnl" w:eastAsia="es-MX"/>
              </w:rPr>
            </w:pPr>
            <w:r w:rsidRPr="006F0760">
              <w:rPr>
                <w:rFonts w:ascii="Verdana" w:hAnsi="Verdana"/>
                <w:bCs/>
                <w:sz w:val="16"/>
                <w:szCs w:val="16"/>
                <w:lang w:val="es-ES_tradnl" w:eastAsia="es-MX"/>
              </w:rPr>
              <w:t>Apoyar el desarrollo Ad</w:t>
            </w:r>
            <w:r w:rsidR="0070334D" w:rsidRPr="006F0760">
              <w:rPr>
                <w:rFonts w:ascii="Verdana" w:hAnsi="Verdana"/>
                <w:bCs/>
                <w:sz w:val="16"/>
                <w:szCs w:val="16"/>
                <w:lang w:val="es-ES_tradnl" w:eastAsia="es-MX"/>
              </w:rPr>
              <w:t xml:space="preserve">ministrativo del Doctorado </w:t>
            </w:r>
            <w:r w:rsidRPr="006F0760">
              <w:rPr>
                <w:rFonts w:ascii="Verdana" w:hAnsi="Verdana"/>
                <w:bCs/>
                <w:sz w:val="16"/>
                <w:szCs w:val="16"/>
                <w:lang w:val="es-ES_tradnl" w:eastAsia="es-MX"/>
              </w:rPr>
              <w:t>de Arquitectura</w:t>
            </w:r>
          </w:p>
        </w:tc>
        <w:tc>
          <w:tcPr>
            <w:tcW w:w="1560" w:type="dxa"/>
          </w:tcPr>
          <w:p w:rsidR="0070334D" w:rsidRPr="006F0760" w:rsidRDefault="0070334D" w:rsidP="009464F1">
            <w:pPr>
              <w:rPr>
                <w:rFonts w:ascii="Verdana" w:hAnsi="Verdana"/>
                <w:sz w:val="16"/>
                <w:szCs w:val="16"/>
              </w:rPr>
            </w:pPr>
          </w:p>
          <w:p w:rsidR="0070334D" w:rsidRPr="006F0760" w:rsidRDefault="0070334D" w:rsidP="009464F1">
            <w:pPr>
              <w:ind w:left="0"/>
              <w:rPr>
                <w:rFonts w:ascii="Verdana" w:hAnsi="Verdana"/>
                <w:sz w:val="16"/>
                <w:szCs w:val="16"/>
              </w:rPr>
            </w:pPr>
            <w:r w:rsidRPr="006F0760">
              <w:rPr>
                <w:rFonts w:ascii="Verdana" w:hAnsi="Verdana"/>
                <w:sz w:val="16"/>
                <w:szCs w:val="16"/>
              </w:rPr>
              <w:t>0</w:t>
            </w:r>
            <w:r w:rsidR="00161E19" w:rsidRPr="006F0760">
              <w:rPr>
                <w:rFonts w:ascii="Verdana" w:hAnsi="Verdana"/>
                <w:sz w:val="16"/>
                <w:szCs w:val="16"/>
              </w:rPr>
              <w:t>4</w:t>
            </w:r>
            <w:r w:rsidRPr="006F0760">
              <w:rPr>
                <w:rFonts w:ascii="Verdana" w:hAnsi="Verdana"/>
                <w:sz w:val="16"/>
                <w:szCs w:val="16"/>
              </w:rPr>
              <w:t xml:space="preserve"> docente</w:t>
            </w:r>
          </w:p>
          <w:p w:rsidR="001F3A21" w:rsidRPr="006F0760" w:rsidRDefault="001F3A21" w:rsidP="009464F1">
            <w:pPr>
              <w:ind w:left="0"/>
              <w:rPr>
                <w:rFonts w:ascii="Verdana" w:hAnsi="Verdana"/>
                <w:sz w:val="16"/>
                <w:szCs w:val="16"/>
              </w:rPr>
            </w:pPr>
          </w:p>
          <w:p w:rsidR="0070334D" w:rsidRPr="006F0760" w:rsidRDefault="0070334D" w:rsidP="009464F1">
            <w:pPr>
              <w:ind w:left="0"/>
              <w:rPr>
                <w:rFonts w:ascii="Verdana" w:hAnsi="Verdana"/>
                <w:sz w:val="16"/>
                <w:szCs w:val="16"/>
              </w:rPr>
            </w:pPr>
            <w:r w:rsidRPr="006F0760">
              <w:rPr>
                <w:rFonts w:ascii="Verdana" w:hAnsi="Verdana"/>
                <w:sz w:val="16"/>
                <w:szCs w:val="16"/>
              </w:rPr>
              <w:t>0</w:t>
            </w:r>
            <w:r w:rsidR="00161E19" w:rsidRPr="006F0760">
              <w:rPr>
                <w:rFonts w:ascii="Verdana" w:hAnsi="Verdana"/>
                <w:sz w:val="16"/>
                <w:szCs w:val="16"/>
              </w:rPr>
              <w:t>2</w:t>
            </w:r>
            <w:r w:rsidRPr="006F0760">
              <w:rPr>
                <w:rFonts w:ascii="Verdana" w:hAnsi="Verdana"/>
                <w:sz w:val="16"/>
                <w:szCs w:val="16"/>
              </w:rPr>
              <w:t xml:space="preserve"> docente</w:t>
            </w:r>
          </w:p>
          <w:p w:rsidR="0070334D" w:rsidRPr="006F0760" w:rsidRDefault="0070334D" w:rsidP="009464F1">
            <w:pPr>
              <w:rPr>
                <w:rFonts w:ascii="Verdana" w:hAnsi="Verdana"/>
                <w:sz w:val="16"/>
                <w:szCs w:val="16"/>
              </w:rPr>
            </w:pPr>
          </w:p>
        </w:tc>
        <w:tc>
          <w:tcPr>
            <w:tcW w:w="3264" w:type="dxa"/>
          </w:tcPr>
          <w:p w:rsidR="0070334D" w:rsidRPr="006F0760" w:rsidRDefault="0070334D" w:rsidP="009464F1">
            <w:pPr>
              <w:rPr>
                <w:rFonts w:ascii="Verdana" w:hAnsi="Verdana"/>
                <w:b/>
                <w:sz w:val="16"/>
                <w:szCs w:val="16"/>
              </w:rPr>
            </w:pPr>
          </w:p>
          <w:p w:rsidR="0070334D" w:rsidRPr="006F0760" w:rsidRDefault="001F3A21" w:rsidP="009464F1">
            <w:pPr>
              <w:ind w:left="0"/>
              <w:rPr>
                <w:rFonts w:ascii="Verdana" w:hAnsi="Verdana"/>
                <w:sz w:val="16"/>
                <w:szCs w:val="16"/>
              </w:rPr>
            </w:pPr>
            <w:r w:rsidRPr="006F0760">
              <w:rPr>
                <w:rFonts w:ascii="Verdana" w:hAnsi="Verdana"/>
                <w:sz w:val="16"/>
                <w:szCs w:val="16"/>
              </w:rPr>
              <w:t>Dictado de Cursos</w:t>
            </w:r>
          </w:p>
          <w:p w:rsidR="001F3A21" w:rsidRPr="006F0760" w:rsidRDefault="001F3A21" w:rsidP="009464F1">
            <w:pPr>
              <w:ind w:left="0"/>
              <w:rPr>
                <w:rFonts w:ascii="Verdana" w:hAnsi="Verdana"/>
                <w:sz w:val="16"/>
                <w:szCs w:val="16"/>
              </w:rPr>
            </w:pPr>
          </w:p>
          <w:p w:rsidR="001F3A21" w:rsidRPr="006F0760" w:rsidRDefault="001F3A21" w:rsidP="009464F1">
            <w:pPr>
              <w:ind w:left="0"/>
              <w:rPr>
                <w:rFonts w:ascii="Verdana" w:hAnsi="Verdana"/>
                <w:sz w:val="16"/>
                <w:szCs w:val="16"/>
              </w:rPr>
            </w:pPr>
            <w:r w:rsidRPr="006F0760">
              <w:rPr>
                <w:rFonts w:ascii="Verdana" w:hAnsi="Verdana"/>
                <w:sz w:val="16"/>
                <w:szCs w:val="16"/>
              </w:rPr>
              <w:t>Dictado de Cursos</w:t>
            </w:r>
          </w:p>
        </w:tc>
      </w:tr>
      <w:tr w:rsidR="001F3A21" w:rsidRPr="006F0760" w:rsidTr="008B19DE">
        <w:tc>
          <w:tcPr>
            <w:tcW w:w="4644" w:type="dxa"/>
          </w:tcPr>
          <w:p w:rsidR="001F3A21" w:rsidRPr="006F0760" w:rsidRDefault="001F3A21" w:rsidP="009464F1">
            <w:pPr>
              <w:widowControl w:val="0"/>
              <w:tabs>
                <w:tab w:val="left" w:pos="851"/>
              </w:tabs>
              <w:autoSpaceDE w:val="0"/>
              <w:autoSpaceDN w:val="0"/>
              <w:adjustRightInd w:val="0"/>
              <w:rPr>
                <w:rFonts w:ascii="Verdana" w:hAnsi="Verdana"/>
                <w:b/>
                <w:sz w:val="16"/>
                <w:szCs w:val="16"/>
                <w:lang w:val="es-ES_tradnl" w:eastAsia="es-MX"/>
              </w:rPr>
            </w:pPr>
            <w:r w:rsidRPr="006F0760">
              <w:rPr>
                <w:rFonts w:ascii="Verdana" w:hAnsi="Verdana"/>
                <w:b/>
                <w:sz w:val="16"/>
                <w:szCs w:val="16"/>
                <w:lang w:val="es-ES_tradnl" w:eastAsia="es-MX"/>
              </w:rPr>
              <w:t>OG 2, OP 5, OEE 13</w:t>
            </w:r>
          </w:p>
          <w:p w:rsidR="001F3A21" w:rsidRPr="006F0760" w:rsidRDefault="001F3A21" w:rsidP="009464F1">
            <w:pPr>
              <w:widowControl w:val="0"/>
              <w:numPr>
                <w:ilvl w:val="2"/>
                <w:numId w:val="1"/>
              </w:numPr>
              <w:tabs>
                <w:tab w:val="left" w:pos="851"/>
              </w:tabs>
              <w:autoSpaceDE w:val="0"/>
              <w:autoSpaceDN w:val="0"/>
              <w:adjustRightInd w:val="0"/>
              <w:rPr>
                <w:rFonts w:ascii="Verdana" w:hAnsi="Verdana"/>
                <w:bCs/>
                <w:sz w:val="16"/>
                <w:szCs w:val="16"/>
                <w:lang w:val="es-ES_tradnl" w:eastAsia="es-MX"/>
              </w:rPr>
            </w:pPr>
            <w:r w:rsidRPr="006F0760">
              <w:rPr>
                <w:rFonts w:ascii="Verdana" w:hAnsi="Verdana"/>
                <w:bCs/>
                <w:sz w:val="16"/>
                <w:szCs w:val="16"/>
                <w:lang w:val="es-ES_tradnl" w:eastAsia="es-MX"/>
              </w:rPr>
              <w:t>Gestionar atención medica en Tópico UNP</w:t>
            </w:r>
          </w:p>
          <w:p w:rsidR="001F3A21" w:rsidRPr="006F0760" w:rsidRDefault="001F3A21" w:rsidP="009464F1">
            <w:pPr>
              <w:widowControl w:val="0"/>
              <w:numPr>
                <w:ilvl w:val="2"/>
                <w:numId w:val="1"/>
              </w:numPr>
              <w:tabs>
                <w:tab w:val="left" w:pos="851"/>
              </w:tabs>
              <w:autoSpaceDE w:val="0"/>
              <w:autoSpaceDN w:val="0"/>
              <w:adjustRightInd w:val="0"/>
              <w:rPr>
                <w:rFonts w:ascii="Verdana" w:hAnsi="Verdana"/>
                <w:bCs/>
                <w:sz w:val="16"/>
                <w:szCs w:val="16"/>
                <w:lang w:val="es-ES_tradnl" w:eastAsia="es-MX"/>
              </w:rPr>
            </w:pPr>
            <w:r w:rsidRPr="006F0760">
              <w:rPr>
                <w:rFonts w:ascii="Verdana" w:hAnsi="Verdana"/>
                <w:bCs/>
                <w:sz w:val="16"/>
                <w:szCs w:val="16"/>
                <w:lang w:val="es-ES_tradnl" w:eastAsia="es-MX"/>
              </w:rPr>
              <w:t>Apoyar a los alumnos para que logren vacantes en el Comedor Universitario</w:t>
            </w:r>
          </w:p>
          <w:p w:rsidR="001F3A21" w:rsidRPr="006F0760" w:rsidRDefault="001F3A21" w:rsidP="009464F1">
            <w:pPr>
              <w:widowControl w:val="0"/>
              <w:numPr>
                <w:ilvl w:val="2"/>
                <w:numId w:val="1"/>
              </w:numPr>
              <w:tabs>
                <w:tab w:val="left" w:pos="851"/>
              </w:tabs>
              <w:autoSpaceDE w:val="0"/>
              <w:autoSpaceDN w:val="0"/>
              <w:adjustRightInd w:val="0"/>
              <w:rPr>
                <w:rFonts w:ascii="Verdana" w:hAnsi="Verdana"/>
                <w:bCs/>
                <w:sz w:val="16"/>
                <w:szCs w:val="16"/>
                <w:lang w:val="es-ES_tradnl" w:eastAsia="es-MX"/>
              </w:rPr>
            </w:pPr>
            <w:r w:rsidRPr="006F0760">
              <w:rPr>
                <w:rFonts w:ascii="Verdana" w:hAnsi="Verdana"/>
                <w:bCs/>
                <w:sz w:val="16"/>
                <w:szCs w:val="16"/>
                <w:lang w:val="es-ES_tradnl" w:eastAsia="es-MX"/>
              </w:rPr>
              <w:t>Otorgar bolsas de trabajo y ayudantías</w:t>
            </w:r>
          </w:p>
          <w:p w:rsidR="001F3A21" w:rsidRPr="006F0760" w:rsidRDefault="001F3A21" w:rsidP="00EF11D9">
            <w:pPr>
              <w:widowControl w:val="0"/>
              <w:numPr>
                <w:ilvl w:val="2"/>
                <w:numId w:val="1"/>
              </w:numPr>
              <w:tabs>
                <w:tab w:val="left" w:pos="851"/>
              </w:tabs>
              <w:autoSpaceDE w:val="0"/>
              <w:autoSpaceDN w:val="0"/>
              <w:adjustRightInd w:val="0"/>
              <w:rPr>
                <w:rFonts w:ascii="Verdana" w:hAnsi="Verdana"/>
                <w:bCs/>
                <w:sz w:val="16"/>
                <w:szCs w:val="16"/>
                <w:lang w:val="es-ES_tradnl" w:eastAsia="es-MX"/>
              </w:rPr>
            </w:pPr>
            <w:r w:rsidRPr="006F0760">
              <w:rPr>
                <w:rFonts w:ascii="Verdana" w:hAnsi="Verdana"/>
                <w:bCs/>
                <w:sz w:val="16"/>
                <w:szCs w:val="16"/>
                <w:lang w:val="es-ES_tradnl" w:eastAsia="es-MX"/>
              </w:rPr>
              <w:t>Exonerar de matrícula a alumnos con comprobados problemas económicos y/o de orfandad</w:t>
            </w:r>
          </w:p>
        </w:tc>
        <w:tc>
          <w:tcPr>
            <w:tcW w:w="1560" w:type="dxa"/>
          </w:tcPr>
          <w:p w:rsidR="001F3A21" w:rsidRPr="006F0760" w:rsidRDefault="001F3A21" w:rsidP="009464F1">
            <w:pPr>
              <w:rPr>
                <w:rFonts w:ascii="Verdana" w:hAnsi="Verdana"/>
                <w:sz w:val="16"/>
                <w:szCs w:val="16"/>
                <w:lang w:val="es-ES_tradnl"/>
              </w:rPr>
            </w:pPr>
          </w:p>
          <w:p w:rsidR="001F3A21" w:rsidRPr="006F0760" w:rsidRDefault="006A5069" w:rsidP="009464F1">
            <w:pPr>
              <w:ind w:left="0"/>
              <w:rPr>
                <w:rFonts w:ascii="Verdana" w:hAnsi="Verdana"/>
                <w:sz w:val="16"/>
                <w:szCs w:val="16"/>
                <w:lang w:val="es-ES_tradnl"/>
              </w:rPr>
            </w:pPr>
            <w:r w:rsidRPr="006F0760">
              <w:rPr>
                <w:rFonts w:ascii="Verdana" w:hAnsi="Verdana"/>
                <w:sz w:val="16"/>
                <w:szCs w:val="16"/>
                <w:lang w:val="es-ES_tradnl"/>
              </w:rPr>
              <w:t>Necesiten</w:t>
            </w:r>
          </w:p>
          <w:p w:rsidR="006A5069" w:rsidRPr="006F0760" w:rsidRDefault="006A5069" w:rsidP="009464F1">
            <w:pPr>
              <w:ind w:left="0"/>
              <w:rPr>
                <w:rFonts w:ascii="Verdana" w:hAnsi="Verdana"/>
                <w:sz w:val="16"/>
                <w:szCs w:val="16"/>
                <w:lang w:val="es-ES_tradnl"/>
              </w:rPr>
            </w:pPr>
            <w:r w:rsidRPr="006F0760">
              <w:rPr>
                <w:rFonts w:ascii="Verdana" w:hAnsi="Verdana"/>
                <w:sz w:val="16"/>
                <w:szCs w:val="16"/>
                <w:lang w:val="es-ES_tradnl"/>
              </w:rPr>
              <w:t>20 alumnos</w:t>
            </w:r>
          </w:p>
          <w:p w:rsidR="001F3A21" w:rsidRPr="006F0760" w:rsidRDefault="001F3A21" w:rsidP="009464F1">
            <w:pPr>
              <w:ind w:left="0"/>
              <w:rPr>
                <w:rFonts w:ascii="Verdana" w:hAnsi="Verdana"/>
                <w:sz w:val="16"/>
                <w:szCs w:val="16"/>
                <w:lang w:val="es-ES_tradnl"/>
              </w:rPr>
            </w:pPr>
          </w:p>
          <w:p w:rsidR="001F3A21" w:rsidRPr="006F0760" w:rsidRDefault="001F3A21" w:rsidP="009464F1">
            <w:pPr>
              <w:ind w:left="0"/>
              <w:rPr>
                <w:rFonts w:ascii="Verdana" w:hAnsi="Verdana"/>
                <w:sz w:val="16"/>
                <w:szCs w:val="16"/>
                <w:lang w:val="es-ES_tradnl"/>
              </w:rPr>
            </w:pPr>
            <w:r w:rsidRPr="006F0760">
              <w:rPr>
                <w:rFonts w:ascii="Verdana" w:hAnsi="Verdana"/>
                <w:sz w:val="16"/>
                <w:szCs w:val="16"/>
                <w:lang w:val="es-ES_tradnl"/>
              </w:rPr>
              <w:t>0</w:t>
            </w:r>
            <w:r w:rsidR="00161E19" w:rsidRPr="006F0760">
              <w:rPr>
                <w:rFonts w:ascii="Verdana" w:hAnsi="Verdana"/>
                <w:sz w:val="16"/>
                <w:szCs w:val="16"/>
                <w:lang w:val="es-ES_tradnl"/>
              </w:rPr>
              <w:t>4</w:t>
            </w:r>
            <w:r w:rsidRPr="006F0760">
              <w:rPr>
                <w:rFonts w:ascii="Verdana" w:hAnsi="Verdana"/>
                <w:sz w:val="16"/>
                <w:szCs w:val="16"/>
                <w:lang w:val="es-ES_tradnl"/>
              </w:rPr>
              <w:t xml:space="preserve"> bolsas</w:t>
            </w:r>
          </w:p>
          <w:p w:rsidR="001F3A21" w:rsidRPr="006F0760" w:rsidRDefault="001F3A21" w:rsidP="009464F1">
            <w:pPr>
              <w:ind w:left="0"/>
              <w:rPr>
                <w:rFonts w:ascii="Verdana" w:hAnsi="Verdana"/>
                <w:sz w:val="16"/>
                <w:szCs w:val="16"/>
                <w:lang w:val="es-ES_tradnl"/>
              </w:rPr>
            </w:pPr>
            <w:r w:rsidRPr="006F0760">
              <w:rPr>
                <w:rFonts w:ascii="Verdana" w:hAnsi="Verdana"/>
                <w:sz w:val="16"/>
                <w:szCs w:val="16"/>
                <w:lang w:val="es-ES_tradnl"/>
              </w:rPr>
              <w:t>0</w:t>
            </w:r>
            <w:r w:rsidR="00AC53A4" w:rsidRPr="006F0760">
              <w:rPr>
                <w:rFonts w:ascii="Verdana" w:hAnsi="Verdana"/>
                <w:sz w:val="16"/>
                <w:szCs w:val="16"/>
                <w:lang w:val="es-ES_tradnl"/>
              </w:rPr>
              <w:t>4</w:t>
            </w:r>
            <w:r w:rsidRPr="006F0760">
              <w:rPr>
                <w:rFonts w:ascii="Verdana" w:hAnsi="Verdana"/>
                <w:sz w:val="16"/>
                <w:szCs w:val="16"/>
                <w:lang w:val="es-ES_tradnl"/>
              </w:rPr>
              <w:t xml:space="preserve"> ayudantí</w:t>
            </w:r>
          </w:p>
          <w:p w:rsidR="001F3A21" w:rsidRPr="006F0760" w:rsidRDefault="001F3A21" w:rsidP="00EF11D9">
            <w:pPr>
              <w:ind w:left="0"/>
              <w:rPr>
                <w:rFonts w:ascii="Verdana" w:hAnsi="Verdana"/>
                <w:b/>
                <w:sz w:val="16"/>
                <w:szCs w:val="16"/>
              </w:rPr>
            </w:pPr>
            <w:r w:rsidRPr="006F0760">
              <w:rPr>
                <w:rFonts w:ascii="Verdana" w:hAnsi="Verdana"/>
                <w:sz w:val="16"/>
                <w:szCs w:val="16"/>
                <w:lang w:val="es-ES_tradnl"/>
              </w:rPr>
              <w:t>0</w:t>
            </w:r>
            <w:r w:rsidR="00161E19" w:rsidRPr="006F0760">
              <w:rPr>
                <w:rFonts w:ascii="Verdana" w:hAnsi="Verdana"/>
                <w:sz w:val="16"/>
                <w:szCs w:val="16"/>
                <w:lang w:val="es-ES_tradnl"/>
              </w:rPr>
              <w:t>4</w:t>
            </w:r>
            <w:r w:rsidRPr="006F0760">
              <w:rPr>
                <w:rFonts w:ascii="Verdana" w:hAnsi="Verdana"/>
                <w:sz w:val="16"/>
                <w:szCs w:val="16"/>
                <w:lang w:val="es-ES_tradnl"/>
              </w:rPr>
              <w:t xml:space="preserve"> alumnos</w:t>
            </w:r>
          </w:p>
        </w:tc>
        <w:tc>
          <w:tcPr>
            <w:tcW w:w="3264" w:type="dxa"/>
          </w:tcPr>
          <w:p w:rsidR="001F3A21" w:rsidRPr="006F0760" w:rsidRDefault="001F3A21" w:rsidP="009464F1">
            <w:pPr>
              <w:rPr>
                <w:rFonts w:ascii="Verdana" w:hAnsi="Verdana"/>
                <w:sz w:val="16"/>
                <w:szCs w:val="16"/>
              </w:rPr>
            </w:pPr>
          </w:p>
          <w:p w:rsidR="006A5069" w:rsidRPr="006F0760" w:rsidRDefault="000D12E9" w:rsidP="009464F1">
            <w:pPr>
              <w:ind w:left="0"/>
              <w:rPr>
                <w:rFonts w:ascii="Verdana" w:hAnsi="Verdana"/>
                <w:sz w:val="16"/>
                <w:szCs w:val="16"/>
              </w:rPr>
            </w:pPr>
            <w:r w:rsidRPr="006F0760">
              <w:rPr>
                <w:rFonts w:ascii="Verdana" w:hAnsi="Verdana"/>
                <w:sz w:val="16"/>
                <w:szCs w:val="16"/>
              </w:rPr>
              <w:t>Los que necesiten</w:t>
            </w:r>
          </w:p>
          <w:p w:rsidR="006A5069" w:rsidRPr="006F0760" w:rsidRDefault="006A5069" w:rsidP="009464F1">
            <w:pPr>
              <w:ind w:left="0"/>
              <w:rPr>
                <w:rFonts w:ascii="Verdana" w:hAnsi="Verdana"/>
                <w:sz w:val="16"/>
                <w:szCs w:val="16"/>
              </w:rPr>
            </w:pPr>
            <w:r w:rsidRPr="006F0760">
              <w:rPr>
                <w:rFonts w:ascii="Verdana" w:hAnsi="Verdana"/>
                <w:sz w:val="16"/>
                <w:szCs w:val="16"/>
              </w:rPr>
              <w:t>20 Alumnos beneficiados</w:t>
            </w:r>
          </w:p>
          <w:p w:rsidR="006A5069" w:rsidRPr="006F0760" w:rsidRDefault="006A5069" w:rsidP="009464F1">
            <w:pPr>
              <w:ind w:left="0"/>
              <w:rPr>
                <w:rFonts w:ascii="Verdana" w:hAnsi="Verdana"/>
                <w:sz w:val="16"/>
                <w:szCs w:val="16"/>
              </w:rPr>
            </w:pPr>
          </w:p>
          <w:p w:rsidR="001F3A21" w:rsidRPr="006F0760" w:rsidRDefault="001F3A21" w:rsidP="009464F1">
            <w:pPr>
              <w:ind w:left="0"/>
              <w:rPr>
                <w:rFonts w:ascii="Verdana" w:hAnsi="Verdana"/>
                <w:sz w:val="16"/>
                <w:szCs w:val="16"/>
              </w:rPr>
            </w:pPr>
            <w:r w:rsidRPr="006F0760">
              <w:rPr>
                <w:rFonts w:ascii="Verdana" w:hAnsi="Verdana"/>
                <w:sz w:val="16"/>
                <w:szCs w:val="16"/>
              </w:rPr>
              <w:t>0</w:t>
            </w:r>
            <w:r w:rsidR="00161E19" w:rsidRPr="006F0760">
              <w:rPr>
                <w:rFonts w:ascii="Verdana" w:hAnsi="Verdana"/>
                <w:sz w:val="16"/>
                <w:szCs w:val="16"/>
              </w:rPr>
              <w:t>4</w:t>
            </w:r>
            <w:r w:rsidRPr="006F0760">
              <w:rPr>
                <w:rFonts w:ascii="Verdana" w:hAnsi="Verdana"/>
                <w:sz w:val="16"/>
                <w:szCs w:val="16"/>
              </w:rPr>
              <w:t>alumnos beneficiados</w:t>
            </w:r>
          </w:p>
          <w:p w:rsidR="001F3A21" w:rsidRPr="006F0760" w:rsidRDefault="001F3A21" w:rsidP="009464F1">
            <w:pPr>
              <w:ind w:left="0"/>
              <w:rPr>
                <w:rFonts w:ascii="Verdana" w:hAnsi="Verdana"/>
                <w:sz w:val="16"/>
                <w:szCs w:val="16"/>
              </w:rPr>
            </w:pPr>
            <w:r w:rsidRPr="006F0760">
              <w:rPr>
                <w:rFonts w:ascii="Verdana" w:hAnsi="Verdana"/>
                <w:sz w:val="16"/>
                <w:szCs w:val="16"/>
              </w:rPr>
              <w:t>0</w:t>
            </w:r>
            <w:r w:rsidR="00B233EC" w:rsidRPr="006F0760">
              <w:rPr>
                <w:rFonts w:ascii="Verdana" w:hAnsi="Verdana"/>
                <w:sz w:val="16"/>
                <w:szCs w:val="16"/>
              </w:rPr>
              <w:t>4</w:t>
            </w:r>
            <w:r w:rsidRPr="006F0760">
              <w:rPr>
                <w:rFonts w:ascii="Verdana" w:hAnsi="Verdana"/>
                <w:sz w:val="16"/>
                <w:szCs w:val="16"/>
              </w:rPr>
              <w:t xml:space="preserve"> alumnos beneficiados</w:t>
            </w:r>
          </w:p>
          <w:p w:rsidR="001F3A21" w:rsidRPr="006F0760" w:rsidRDefault="001F3A21" w:rsidP="00EF11D9">
            <w:pPr>
              <w:ind w:left="0"/>
              <w:rPr>
                <w:rFonts w:ascii="Verdana" w:hAnsi="Verdana"/>
                <w:sz w:val="16"/>
                <w:szCs w:val="16"/>
              </w:rPr>
            </w:pPr>
            <w:r w:rsidRPr="006F0760">
              <w:rPr>
                <w:rFonts w:ascii="Verdana" w:hAnsi="Verdana"/>
                <w:sz w:val="16"/>
                <w:szCs w:val="16"/>
              </w:rPr>
              <w:t>0</w:t>
            </w:r>
            <w:r w:rsidR="00161E19" w:rsidRPr="006F0760">
              <w:rPr>
                <w:rFonts w:ascii="Verdana" w:hAnsi="Verdana"/>
                <w:sz w:val="16"/>
                <w:szCs w:val="16"/>
              </w:rPr>
              <w:t>4</w:t>
            </w:r>
            <w:r w:rsidRPr="006F0760">
              <w:rPr>
                <w:rFonts w:ascii="Verdana" w:hAnsi="Verdana"/>
                <w:sz w:val="16"/>
                <w:szCs w:val="16"/>
              </w:rPr>
              <w:t>alumnos beneficiados</w:t>
            </w:r>
          </w:p>
        </w:tc>
      </w:tr>
      <w:tr w:rsidR="00FD3C7D" w:rsidRPr="006F0760" w:rsidTr="008B19DE">
        <w:tc>
          <w:tcPr>
            <w:tcW w:w="4644" w:type="dxa"/>
          </w:tcPr>
          <w:p w:rsidR="00FD3C7D" w:rsidRPr="006F0760" w:rsidRDefault="00FD3C7D" w:rsidP="009464F1">
            <w:pPr>
              <w:widowControl w:val="0"/>
              <w:tabs>
                <w:tab w:val="left" w:pos="851"/>
              </w:tabs>
              <w:autoSpaceDE w:val="0"/>
              <w:autoSpaceDN w:val="0"/>
              <w:adjustRightInd w:val="0"/>
              <w:rPr>
                <w:rFonts w:ascii="Verdana" w:hAnsi="Verdana"/>
                <w:b/>
                <w:sz w:val="16"/>
                <w:szCs w:val="16"/>
                <w:lang w:val="es-ES_tradnl" w:eastAsia="es-MX"/>
              </w:rPr>
            </w:pPr>
            <w:r w:rsidRPr="006F0760">
              <w:rPr>
                <w:rFonts w:ascii="Verdana" w:hAnsi="Verdana"/>
                <w:b/>
                <w:sz w:val="16"/>
                <w:szCs w:val="16"/>
                <w:lang w:val="es-ES_tradnl" w:eastAsia="es-MX"/>
              </w:rPr>
              <w:t>OG 3, OP 6.OEE 14</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bCs/>
                <w:sz w:val="16"/>
                <w:szCs w:val="16"/>
                <w:lang w:val="es-ES_tradnl" w:eastAsia="es-MX"/>
              </w:rPr>
              <w:t xml:space="preserve">Apoyar en la elaboración del POI, PEI, Cuadro de Necesidades y actualización del MOF y ROF de acuerdo a los lineamientos </w:t>
            </w:r>
            <w:r w:rsidRPr="006F0760">
              <w:rPr>
                <w:rFonts w:ascii="Verdana" w:hAnsi="Verdana"/>
                <w:sz w:val="16"/>
                <w:szCs w:val="16"/>
              </w:rPr>
              <w:t>de política nacional, sectorial e institucional.</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bCs/>
                <w:sz w:val="16"/>
                <w:szCs w:val="16"/>
                <w:lang w:val="es-ES_tradnl" w:eastAsia="es-MX"/>
              </w:rPr>
              <w:t>Apoyar en la administración de recursos y bienes de la F</w:t>
            </w:r>
            <w:r w:rsidR="00161E19" w:rsidRPr="006F0760">
              <w:rPr>
                <w:rFonts w:ascii="Verdana" w:hAnsi="Verdana"/>
                <w:bCs/>
                <w:sz w:val="16"/>
                <w:szCs w:val="16"/>
                <w:lang w:val="es-ES_tradnl" w:eastAsia="es-MX"/>
              </w:rPr>
              <w:t>AU</w:t>
            </w:r>
            <w:r w:rsidRPr="006F0760">
              <w:rPr>
                <w:rFonts w:ascii="Verdana" w:hAnsi="Verdana"/>
                <w:bCs/>
                <w:sz w:val="16"/>
                <w:szCs w:val="16"/>
                <w:lang w:val="es-ES_tradnl" w:eastAsia="es-MX"/>
              </w:rPr>
              <w:t xml:space="preserve"> de acuerdo a la normatividad</w:t>
            </w:r>
            <w:r w:rsidRPr="006F0760">
              <w:rPr>
                <w:rFonts w:ascii="Verdana" w:hAnsi="Verdana"/>
                <w:sz w:val="16"/>
                <w:szCs w:val="16"/>
              </w:rPr>
              <w:t xml:space="preserve"> sectorial e institucional</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Cs/>
                <w:sz w:val="16"/>
                <w:szCs w:val="16"/>
                <w:lang w:val="es-ES_tradnl" w:eastAsia="es-MX"/>
              </w:rPr>
            </w:pPr>
            <w:r w:rsidRPr="006F0760">
              <w:rPr>
                <w:rFonts w:ascii="Verdana" w:hAnsi="Verdana"/>
                <w:bCs/>
                <w:sz w:val="16"/>
                <w:szCs w:val="16"/>
                <w:lang w:val="es-ES_tradnl" w:eastAsia="es-MX"/>
              </w:rPr>
              <w:t>Impulsar la capacitación del personal administrativo en los sistemas que se implanten</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Cs/>
                <w:sz w:val="16"/>
                <w:szCs w:val="16"/>
                <w:lang w:val="es-ES_tradnl" w:eastAsia="es-MX"/>
              </w:rPr>
            </w:pPr>
            <w:r w:rsidRPr="006F0760">
              <w:rPr>
                <w:rFonts w:ascii="Verdana" w:hAnsi="Verdana"/>
                <w:bCs/>
                <w:sz w:val="16"/>
                <w:szCs w:val="16"/>
                <w:lang w:val="es-ES_tradnl" w:eastAsia="es-MX"/>
              </w:rPr>
              <w:t>Propugnar se agilicen los trámites administrativos</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Cs/>
                <w:sz w:val="16"/>
                <w:szCs w:val="16"/>
                <w:lang w:val="es-ES_tradnl" w:eastAsia="es-MX"/>
              </w:rPr>
            </w:pPr>
            <w:r w:rsidRPr="006F0760">
              <w:rPr>
                <w:rFonts w:ascii="Verdana" w:hAnsi="Verdana"/>
                <w:bCs/>
                <w:sz w:val="16"/>
                <w:szCs w:val="16"/>
                <w:lang w:val="es-ES_tradnl" w:eastAsia="es-MX"/>
              </w:rPr>
              <w:t>Propugnar la identificación institucional a través de cursos de capacitación</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rPr>
            </w:pPr>
            <w:r w:rsidRPr="00EF11D9">
              <w:rPr>
                <w:rFonts w:ascii="Verdana" w:hAnsi="Verdana"/>
                <w:bCs/>
                <w:sz w:val="16"/>
                <w:szCs w:val="16"/>
                <w:lang w:val="es-ES_tradnl" w:eastAsia="es-MX"/>
              </w:rPr>
              <w:t>Exigir la provisión oportuna de materiales de oficina, enseñanza y computación</w:t>
            </w:r>
          </w:p>
        </w:tc>
        <w:tc>
          <w:tcPr>
            <w:tcW w:w="1560" w:type="dxa"/>
          </w:tcPr>
          <w:p w:rsidR="00FD3C7D" w:rsidRPr="006F0760" w:rsidRDefault="00FD3C7D" w:rsidP="009464F1">
            <w:pPr>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05 document</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Acciones</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02 Cursos</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Acciones</w:t>
            </w:r>
          </w:p>
          <w:p w:rsidR="00FD3C7D" w:rsidRPr="006F0760" w:rsidRDefault="00FD3C7D" w:rsidP="009464F1">
            <w:pPr>
              <w:ind w:left="0"/>
              <w:rPr>
                <w:rFonts w:ascii="Verdana" w:hAnsi="Verdana"/>
                <w:sz w:val="16"/>
                <w:szCs w:val="16"/>
              </w:rPr>
            </w:pPr>
            <w:r w:rsidRPr="006F0760">
              <w:rPr>
                <w:rFonts w:ascii="Verdana" w:hAnsi="Verdana"/>
                <w:sz w:val="16"/>
                <w:szCs w:val="16"/>
              </w:rPr>
              <w:t>02 cursos</w:t>
            </w:r>
          </w:p>
          <w:p w:rsidR="00FD3C7D" w:rsidRPr="006F0760" w:rsidRDefault="00FD3C7D" w:rsidP="009464F1">
            <w:pPr>
              <w:rPr>
                <w:rFonts w:ascii="Verdana" w:hAnsi="Verdana"/>
                <w:sz w:val="16"/>
                <w:szCs w:val="16"/>
              </w:rPr>
            </w:pPr>
          </w:p>
          <w:p w:rsidR="00FD3C7D" w:rsidRPr="006F0760" w:rsidRDefault="00FD3C7D" w:rsidP="00EF11D9">
            <w:pPr>
              <w:ind w:left="0"/>
              <w:rPr>
                <w:rFonts w:ascii="Verdana" w:hAnsi="Verdana"/>
                <w:sz w:val="16"/>
                <w:szCs w:val="16"/>
              </w:rPr>
            </w:pPr>
            <w:r w:rsidRPr="006F0760">
              <w:rPr>
                <w:rFonts w:ascii="Verdana" w:hAnsi="Verdana"/>
                <w:sz w:val="16"/>
                <w:szCs w:val="16"/>
              </w:rPr>
              <w:t>Gestiones</w:t>
            </w:r>
          </w:p>
        </w:tc>
        <w:tc>
          <w:tcPr>
            <w:tcW w:w="3264" w:type="dxa"/>
          </w:tcPr>
          <w:p w:rsidR="00FD3C7D" w:rsidRPr="006F0760" w:rsidRDefault="00FD3C7D" w:rsidP="009464F1">
            <w:pPr>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Objetivos Institucionales</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Eficiencia administrativa</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Eficiencia administrativa</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Eficiencia administrativa</w:t>
            </w:r>
          </w:p>
          <w:p w:rsidR="00FD3C7D" w:rsidRPr="006F0760" w:rsidRDefault="00FD3C7D" w:rsidP="009464F1">
            <w:pPr>
              <w:ind w:left="0"/>
              <w:rPr>
                <w:rFonts w:ascii="Verdana" w:hAnsi="Verdana"/>
                <w:sz w:val="16"/>
                <w:szCs w:val="16"/>
              </w:rPr>
            </w:pPr>
            <w:r w:rsidRPr="006F0760">
              <w:rPr>
                <w:rFonts w:ascii="Verdana" w:hAnsi="Verdana"/>
                <w:sz w:val="16"/>
                <w:szCs w:val="16"/>
              </w:rPr>
              <w:t>Eficiencia administrativa</w:t>
            </w:r>
          </w:p>
          <w:p w:rsidR="00FD3C7D" w:rsidRPr="006F0760" w:rsidRDefault="00FD3C7D" w:rsidP="009464F1">
            <w:pPr>
              <w:ind w:left="0"/>
              <w:rPr>
                <w:rFonts w:ascii="Verdana" w:hAnsi="Verdana"/>
                <w:sz w:val="16"/>
                <w:szCs w:val="16"/>
              </w:rPr>
            </w:pPr>
          </w:p>
          <w:p w:rsidR="00FD3C7D" w:rsidRPr="006F0760" w:rsidRDefault="009553B2" w:rsidP="00EF11D9">
            <w:pPr>
              <w:ind w:left="0"/>
              <w:rPr>
                <w:rFonts w:ascii="Verdana" w:hAnsi="Verdana"/>
                <w:sz w:val="16"/>
                <w:szCs w:val="16"/>
              </w:rPr>
            </w:pPr>
            <w:r w:rsidRPr="006F0760">
              <w:rPr>
                <w:rFonts w:ascii="Verdana" w:hAnsi="Verdana"/>
                <w:sz w:val="16"/>
                <w:szCs w:val="16"/>
              </w:rPr>
              <w:t>M</w:t>
            </w:r>
            <w:r w:rsidR="00FD3C7D" w:rsidRPr="006F0760">
              <w:rPr>
                <w:rFonts w:ascii="Verdana" w:hAnsi="Verdana"/>
                <w:sz w:val="16"/>
                <w:szCs w:val="16"/>
              </w:rPr>
              <w:t>ejor desempeño laboral</w:t>
            </w:r>
          </w:p>
        </w:tc>
      </w:tr>
      <w:tr w:rsidR="00FD3C7D" w:rsidRPr="006F0760" w:rsidTr="008B19DE">
        <w:tc>
          <w:tcPr>
            <w:tcW w:w="4644" w:type="dxa"/>
          </w:tcPr>
          <w:p w:rsidR="00313601" w:rsidRPr="006F0760" w:rsidRDefault="00313601" w:rsidP="009464F1">
            <w:pPr>
              <w:widowControl w:val="0"/>
              <w:tabs>
                <w:tab w:val="left" w:pos="851"/>
              </w:tabs>
              <w:autoSpaceDE w:val="0"/>
              <w:autoSpaceDN w:val="0"/>
              <w:adjustRightInd w:val="0"/>
              <w:rPr>
                <w:rFonts w:ascii="Verdana" w:hAnsi="Verdana"/>
                <w:b/>
                <w:sz w:val="16"/>
                <w:szCs w:val="16"/>
              </w:rPr>
            </w:pPr>
            <w:r w:rsidRPr="006F0760">
              <w:rPr>
                <w:rFonts w:ascii="Verdana" w:hAnsi="Verdana"/>
                <w:b/>
                <w:sz w:val="16"/>
                <w:szCs w:val="16"/>
              </w:rPr>
              <w:t>OG4, OP7, OE 15</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Cs/>
                <w:sz w:val="16"/>
                <w:szCs w:val="16"/>
                <w:lang w:val="es-ES_tradnl" w:eastAsia="es-MX"/>
              </w:rPr>
            </w:pPr>
            <w:r w:rsidRPr="006F0760">
              <w:rPr>
                <w:rFonts w:ascii="Verdana" w:hAnsi="Verdana"/>
                <w:bCs/>
                <w:sz w:val="16"/>
                <w:szCs w:val="16"/>
                <w:lang w:val="es-ES_tradnl" w:eastAsia="es-MX"/>
              </w:rPr>
              <w:t>Apoyar la política institucional establecida por la Alta Dirección.</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Cs/>
                <w:sz w:val="16"/>
                <w:szCs w:val="16"/>
                <w:lang w:val="es-ES_tradnl" w:eastAsia="es-MX"/>
              </w:rPr>
            </w:pPr>
            <w:r w:rsidRPr="006F0760">
              <w:rPr>
                <w:rFonts w:ascii="Verdana" w:hAnsi="Verdana"/>
                <w:bCs/>
                <w:sz w:val="16"/>
                <w:szCs w:val="16"/>
                <w:lang w:val="es-ES_tradnl" w:eastAsia="es-MX"/>
              </w:rPr>
              <w:t>Impulsar la capacitación del personal administrativo para una eficiente labor académica-administrativa.</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sz w:val="16"/>
                <w:szCs w:val="16"/>
                <w:lang w:val="es-ES_tradnl" w:eastAsia="es-MX"/>
              </w:rPr>
              <w:t>Exigir la provisión oportuna de materiales de oficina, enseñanza y computación.</w:t>
            </w:r>
          </w:p>
        </w:tc>
        <w:tc>
          <w:tcPr>
            <w:tcW w:w="1560" w:type="dxa"/>
          </w:tcPr>
          <w:p w:rsidR="00FD3C7D" w:rsidRPr="006F0760" w:rsidRDefault="00FD3C7D" w:rsidP="009464F1">
            <w:pPr>
              <w:rPr>
                <w:rFonts w:ascii="Verdana" w:hAnsi="Verdana"/>
                <w:sz w:val="16"/>
                <w:szCs w:val="16"/>
              </w:rPr>
            </w:pPr>
          </w:p>
          <w:p w:rsidR="00FD3C7D" w:rsidRPr="006F0760" w:rsidRDefault="00FD3C7D" w:rsidP="009464F1">
            <w:pPr>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Acciones</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02 Cursos</w:t>
            </w:r>
          </w:p>
          <w:p w:rsidR="00FD3C7D" w:rsidRPr="006F0760" w:rsidRDefault="00FD3C7D" w:rsidP="009464F1">
            <w:pPr>
              <w:ind w:left="0"/>
              <w:rPr>
                <w:rFonts w:ascii="Verdana" w:hAnsi="Verdana"/>
                <w:sz w:val="16"/>
                <w:szCs w:val="16"/>
              </w:rPr>
            </w:pPr>
          </w:p>
          <w:p w:rsidR="00FD3C7D" w:rsidRPr="006F0760" w:rsidRDefault="00FD3C7D" w:rsidP="00EF11D9">
            <w:pPr>
              <w:ind w:left="0"/>
              <w:rPr>
                <w:rFonts w:ascii="Verdana" w:hAnsi="Verdana"/>
                <w:sz w:val="16"/>
                <w:szCs w:val="16"/>
              </w:rPr>
            </w:pPr>
            <w:r w:rsidRPr="006F0760">
              <w:rPr>
                <w:rFonts w:ascii="Verdana" w:hAnsi="Verdana"/>
                <w:sz w:val="16"/>
                <w:szCs w:val="16"/>
              </w:rPr>
              <w:t>Gestionar</w:t>
            </w:r>
          </w:p>
        </w:tc>
        <w:tc>
          <w:tcPr>
            <w:tcW w:w="3264" w:type="dxa"/>
          </w:tcPr>
          <w:p w:rsidR="00FD3C7D" w:rsidRPr="006F0760" w:rsidRDefault="00FD3C7D" w:rsidP="009464F1">
            <w:pPr>
              <w:rPr>
                <w:rFonts w:ascii="Verdana" w:hAnsi="Verdana"/>
                <w:sz w:val="16"/>
                <w:szCs w:val="16"/>
              </w:rPr>
            </w:pPr>
          </w:p>
          <w:p w:rsidR="00FD3C7D" w:rsidRPr="006F0760" w:rsidRDefault="00FD3C7D" w:rsidP="009464F1">
            <w:pPr>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Lograr los objetivos Institucionales</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Eficiencia Académica Adm.</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Eficiencia Académica Adm.</w:t>
            </w:r>
          </w:p>
        </w:tc>
      </w:tr>
      <w:tr w:rsidR="00FD3C7D" w:rsidRPr="006F0760" w:rsidTr="008B19DE">
        <w:tc>
          <w:tcPr>
            <w:tcW w:w="4644" w:type="dxa"/>
          </w:tcPr>
          <w:p w:rsidR="00FD3C7D" w:rsidRPr="006F0760" w:rsidRDefault="00FD3C7D" w:rsidP="009464F1">
            <w:pPr>
              <w:widowControl w:val="0"/>
              <w:tabs>
                <w:tab w:val="left" w:pos="851"/>
              </w:tabs>
              <w:autoSpaceDE w:val="0"/>
              <w:autoSpaceDN w:val="0"/>
              <w:adjustRightInd w:val="0"/>
              <w:rPr>
                <w:rFonts w:ascii="Verdana" w:hAnsi="Verdana"/>
                <w:b/>
                <w:sz w:val="16"/>
                <w:szCs w:val="16"/>
              </w:rPr>
            </w:pPr>
            <w:r w:rsidRPr="006F0760">
              <w:rPr>
                <w:rFonts w:ascii="Verdana" w:hAnsi="Verdana"/>
                <w:b/>
                <w:sz w:val="16"/>
                <w:szCs w:val="16"/>
              </w:rPr>
              <w:t>OG4, OP</w:t>
            </w:r>
            <w:r w:rsidR="00313601" w:rsidRPr="006F0760">
              <w:rPr>
                <w:rFonts w:ascii="Verdana" w:hAnsi="Verdana"/>
                <w:b/>
                <w:sz w:val="16"/>
                <w:szCs w:val="16"/>
              </w:rPr>
              <w:t>8</w:t>
            </w:r>
            <w:r w:rsidRPr="006F0760">
              <w:rPr>
                <w:rFonts w:ascii="Verdana" w:hAnsi="Verdana"/>
                <w:b/>
                <w:sz w:val="16"/>
                <w:szCs w:val="16"/>
              </w:rPr>
              <w:t>, O</w:t>
            </w:r>
            <w:r w:rsidR="00313601" w:rsidRPr="006F0760">
              <w:rPr>
                <w:rFonts w:ascii="Verdana" w:hAnsi="Verdana"/>
                <w:b/>
                <w:sz w:val="16"/>
                <w:szCs w:val="16"/>
              </w:rPr>
              <w:t>E</w:t>
            </w:r>
            <w:r w:rsidRPr="006F0760">
              <w:rPr>
                <w:rFonts w:ascii="Verdana" w:hAnsi="Verdana"/>
                <w:b/>
                <w:sz w:val="16"/>
                <w:szCs w:val="16"/>
              </w:rPr>
              <w:t>E 1</w:t>
            </w:r>
            <w:r w:rsidR="00313601" w:rsidRPr="006F0760">
              <w:rPr>
                <w:rFonts w:ascii="Verdana" w:hAnsi="Verdana"/>
                <w:b/>
                <w:sz w:val="16"/>
                <w:szCs w:val="16"/>
              </w:rPr>
              <w:t>6</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sz w:val="16"/>
                <w:szCs w:val="16"/>
              </w:rPr>
            </w:pPr>
            <w:r w:rsidRPr="006F0760">
              <w:rPr>
                <w:rFonts w:ascii="Verdana" w:hAnsi="Verdana"/>
                <w:sz w:val="16"/>
                <w:szCs w:val="16"/>
              </w:rPr>
              <w:t xml:space="preserve">Apoyar la capacitación del personal en los Sistemas SIAF, SIGA, </w:t>
            </w:r>
            <w:r w:rsidRPr="006F0760">
              <w:rPr>
                <w:rFonts w:ascii="Verdana" w:hAnsi="Verdana"/>
                <w:bCs/>
                <w:sz w:val="16"/>
                <w:szCs w:val="16"/>
                <w:lang w:val="es-ES_tradnl" w:eastAsia="es-MX"/>
              </w:rPr>
              <w:t>SISTRADO,</w:t>
            </w:r>
            <w:r w:rsidRPr="006F0760">
              <w:rPr>
                <w:rFonts w:ascii="Verdana" w:hAnsi="Verdana"/>
                <w:sz w:val="16"/>
                <w:szCs w:val="16"/>
              </w:rPr>
              <w:t xml:space="preserve"> etc.</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sz w:val="16"/>
                <w:szCs w:val="16"/>
              </w:rPr>
            </w:pPr>
            <w:r w:rsidRPr="006F0760">
              <w:rPr>
                <w:rFonts w:ascii="Verdana" w:hAnsi="Verdana"/>
                <w:sz w:val="16"/>
                <w:szCs w:val="16"/>
              </w:rPr>
              <w:t>Apoyar la aplicación de la Ley de Simplificación Administrativa.</w:t>
            </w:r>
          </w:p>
          <w:p w:rsidR="00FD3C7D" w:rsidRPr="006F0760" w:rsidRDefault="00FD3C7D" w:rsidP="00EF11D9">
            <w:pPr>
              <w:widowControl w:val="0"/>
              <w:numPr>
                <w:ilvl w:val="2"/>
                <w:numId w:val="1"/>
              </w:numPr>
              <w:tabs>
                <w:tab w:val="clear" w:pos="426"/>
                <w:tab w:val="num" w:pos="284"/>
                <w:tab w:val="left" w:pos="851"/>
              </w:tabs>
              <w:autoSpaceDE w:val="0"/>
              <w:autoSpaceDN w:val="0"/>
              <w:adjustRightInd w:val="0"/>
              <w:ind w:left="284"/>
              <w:rPr>
                <w:rFonts w:ascii="Verdana" w:hAnsi="Verdana"/>
                <w:b/>
                <w:sz w:val="16"/>
                <w:szCs w:val="16"/>
                <w:lang w:val="es-ES_tradnl" w:eastAsia="es-MX"/>
              </w:rPr>
            </w:pPr>
            <w:r w:rsidRPr="006F0760">
              <w:rPr>
                <w:rFonts w:ascii="Verdana" w:hAnsi="Verdana"/>
                <w:bCs/>
                <w:sz w:val="16"/>
                <w:szCs w:val="16"/>
                <w:lang w:val="es-ES_tradnl" w:eastAsia="es-MX"/>
              </w:rPr>
              <w:t>Propugnar la identificación institucional a través de cursos de capacitación.</w:t>
            </w:r>
          </w:p>
        </w:tc>
        <w:tc>
          <w:tcPr>
            <w:tcW w:w="1560" w:type="dxa"/>
          </w:tcPr>
          <w:p w:rsidR="00FD3C7D" w:rsidRPr="006F0760" w:rsidRDefault="00FD3C7D" w:rsidP="009464F1">
            <w:pPr>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02 cursos</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Acciones</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Acciones</w:t>
            </w:r>
          </w:p>
          <w:p w:rsidR="00FD3C7D" w:rsidRPr="006F0760" w:rsidRDefault="00FD3C7D" w:rsidP="009464F1">
            <w:pPr>
              <w:rPr>
                <w:rFonts w:ascii="Verdana" w:hAnsi="Verdana"/>
                <w:sz w:val="16"/>
                <w:szCs w:val="16"/>
              </w:rPr>
            </w:pPr>
          </w:p>
        </w:tc>
        <w:tc>
          <w:tcPr>
            <w:tcW w:w="3264" w:type="dxa"/>
          </w:tcPr>
          <w:p w:rsidR="00FD3C7D" w:rsidRPr="006F0760" w:rsidRDefault="00FD3C7D" w:rsidP="009464F1">
            <w:pPr>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Eficiencia Académica Adm</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Eficiencia Académica Adm.</w:t>
            </w:r>
          </w:p>
          <w:p w:rsidR="00FD3C7D" w:rsidRPr="006F0760" w:rsidRDefault="00FD3C7D" w:rsidP="009464F1">
            <w:pPr>
              <w:ind w:left="0"/>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Eficiencia Académica Adm</w:t>
            </w:r>
          </w:p>
        </w:tc>
      </w:tr>
      <w:tr w:rsidR="00FD3C7D" w:rsidRPr="006F0760" w:rsidTr="008B19DE">
        <w:tc>
          <w:tcPr>
            <w:tcW w:w="4644" w:type="dxa"/>
          </w:tcPr>
          <w:p w:rsidR="00FD3C7D" w:rsidRPr="006F0760" w:rsidRDefault="00FD3C7D" w:rsidP="009464F1">
            <w:pPr>
              <w:widowControl w:val="0"/>
              <w:tabs>
                <w:tab w:val="left" w:pos="851"/>
              </w:tabs>
              <w:autoSpaceDE w:val="0"/>
              <w:autoSpaceDN w:val="0"/>
              <w:adjustRightInd w:val="0"/>
              <w:rPr>
                <w:rFonts w:ascii="Verdana" w:hAnsi="Verdana"/>
                <w:b/>
                <w:sz w:val="16"/>
                <w:szCs w:val="16"/>
              </w:rPr>
            </w:pPr>
            <w:r w:rsidRPr="006F0760">
              <w:rPr>
                <w:rFonts w:ascii="Verdana" w:hAnsi="Verdana"/>
                <w:b/>
                <w:sz w:val="16"/>
                <w:szCs w:val="16"/>
              </w:rPr>
              <w:t>OG4, OP 8, OE 17</w:t>
            </w:r>
          </w:p>
          <w:p w:rsidR="00FD3C7D" w:rsidRPr="006F0760" w:rsidRDefault="00FD3C7D" w:rsidP="009464F1">
            <w:pPr>
              <w:widowControl w:val="0"/>
              <w:numPr>
                <w:ilvl w:val="2"/>
                <w:numId w:val="1"/>
              </w:numPr>
              <w:tabs>
                <w:tab w:val="left" w:pos="851"/>
              </w:tabs>
              <w:autoSpaceDE w:val="0"/>
              <w:autoSpaceDN w:val="0"/>
              <w:adjustRightInd w:val="0"/>
              <w:rPr>
                <w:rFonts w:ascii="Verdana" w:hAnsi="Verdana"/>
                <w:sz w:val="16"/>
                <w:szCs w:val="16"/>
              </w:rPr>
            </w:pPr>
            <w:r w:rsidRPr="006F0760">
              <w:rPr>
                <w:rFonts w:ascii="Verdana" w:hAnsi="Verdana"/>
                <w:bCs/>
                <w:sz w:val="16"/>
                <w:szCs w:val="16"/>
                <w:lang w:val="es-ES_tradnl" w:eastAsia="es-MX"/>
              </w:rPr>
              <w:t>Apoyar a la Alta Dirección en acciones de Auditoria</w:t>
            </w:r>
          </w:p>
        </w:tc>
        <w:tc>
          <w:tcPr>
            <w:tcW w:w="1560" w:type="dxa"/>
          </w:tcPr>
          <w:p w:rsidR="00FD3C7D" w:rsidRPr="006F0760" w:rsidRDefault="00FD3C7D" w:rsidP="009464F1">
            <w:pPr>
              <w:rPr>
                <w:rFonts w:ascii="Verdana" w:hAnsi="Verdana"/>
                <w:sz w:val="16"/>
                <w:szCs w:val="16"/>
              </w:rPr>
            </w:pPr>
          </w:p>
          <w:p w:rsidR="00FD3C7D" w:rsidRPr="006F0760" w:rsidRDefault="00FD3C7D" w:rsidP="005F1189">
            <w:pPr>
              <w:ind w:left="0"/>
              <w:rPr>
                <w:rFonts w:ascii="Verdana" w:hAnsi="Verdana"/>
                <w:sz w:val="16"/>
                <w:szCs w:val="16"/>
              </w:rPr>
            </w:pPr>
            <w:r w:rsidRPr="006F0760">
              <w:rPr>
                <w:rFonts w:ascii="Verdana" w:hAnsi="Verdana"/>
                <w:sz w:val="16"/>
                <w:szCs w:val="16"/>
              </w:rPr>
              <w:t>Acciones</w:t>
            </w:r>
          </w:p>
        </w:tc>
        <w:tc>
          <w:tcPr>
            <w:tcW w:w="3264" w:type="dxa"/>
          </w:tcPr>
          <w:p w:rsidR="00FD3C7D" w:rsidRPr="006F0760" w:rsidRDefault="00FD3C7D" w:rsidP="009464F1">
            <w:pPr>
              <w:rPr>
                <w:rFonts w:ascii="Verdana" w:hAnsi="Verdana"/>
                <w:sz w:val="16"/>
                <w:szCs w:val="16"/>
              </w:rPr>
            </w:pPr>
          </w:p>
          <w:p w:rsidR="00FD3C7D" w:rsidRPr="006F0760" w:rsidRDefault="00FD3C7D" w:rsidP="009464F1">
            <w:pPr>
              <w:ind w:left="0"/>
              <w:rPr>
                <w:rFonts w:ascii="Verdana" w:hAnsi="Verdana"/>
                <w:sz w:val="16"/>
                <w:szCs w:val="16"/>
              </w:rPr>
            </w:pPr>
            <w:r w:rsidRPr="006F0760">
              <w:rPr>
                <w:rFonts w:ascii="Verdana" w:hAnsi="Verdana"/>
                <w:sz w:val="16"/>
                <w:szCs w:val="16"/>
              </w:rPr>
              <w:t>Eficiencia Académica Adm</w:t>
            </w:r>
          </w:p>
        </w:tc>
      </w:tr>
    </w:tbl>
    <w:p w:rsidR="00C36E9D" w:rsidRPr="009464F1" w:rsidRDefault="00C36E9D" w:rsidP="009464F1">
      <w:pPr>
        <w:rPr>
          <w:rFonts w:ascii="Verdana" w:hAnsi="Verdana"/>
          <w:sz w:val="18"/>
          <w:szCs w:val="18"/>
        </w:rPr>
      </w:pPr>
    </w:p>
    <w:sectPr w:rsidR="00C36E9D" w:rsidRPr="009464F1" w:rsidSect="00307A55">
      <w:pgSz w:w="11906" w:h="16838" w:code="9"/>
      <w:pgMar w:top="1418" w:right="1418" w:bottom="851"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4A9" w:rsidRDefault="005E24A9">
      <w:r>
        <w:separator/>
      </w:r>
    </w:p>
  </w:endnote>
  <w:endnote w:type="continuationSeparator" w:id="1">
    <w:p w:rsidR="005E24A9" w:rsidRDefault="005E2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099"/>
      <w:docPartObj>
        <w:docPartGallery w:val="Page Numbers (Bottom of Page)"/>
        <w:docPartUnique/>
      </w:docPartObj>
    </w:sdtPr>
    <w:sdtContent>
      <w:p w:rsidR="00A852C8" w:rsidRDefault="00A852C8">
        <w:pPr>
          <w:pStyle w:val="Piedepgina"/>
          <w:jc w:val="center"/>
        </w:pPr>
        <w:r w:rsidRPr="00A852C8">
          <w:rPr>
            <w:rFonts w:ascii="Verdana" w:hAnsi="Verdana"/>
            <w:sz w:val="16"/>
            <w:szCs w:val="16"/>
          </w:rPr>
          <w:fldChar w:fldCharType="begin"/>
        </w:r>
        <w:r w:rsidRPr="00A852C8">
          <w:rPr>
            <w:rFonts w:ascii="Verdana" w:hAnsi="Verdana"/>
            <w:sz w:val="16"/>
            <w:szCs w:val="16"/>
          </w:rPr>
          <w:instrText xml:space="preserve"> PAGE   \* MERGEFORMAT </w:instrText>
        </w:r>
        <w:r w:rsidRPr="00A852C8">
          <w:rPr>
            <w:rFonts w:ascii="Verdana" w:hAnsi="Verdana"/>
            <w:sz w:val="16"/>
            <w:szCs w:val="16"/>
          </w:rPr>
          <w:fldChar w:fldCharType="separate"/>
        </w:r>
        <w:r>
          <w:rPr>
            <w:rFonts w:ascii="Verdana" w:hAnsi="Verdana"/>
            <w:noProof/>
            <w:sz w:val="16"/>
            <w:szCs w:val="16"/>
          </w:rPr>
          <w:t>48</w:t>
        </w:r>
        <w:r w:rsidRPr="00A852C8">
          <w:rPr>
            <w:rFonts w:ascii="Verdana" w:hAnsi="Verdana"/>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4A9" w:rsidRDefault="005E24A9">
      <w:r>
        <w:separator/>
      </w:r>
    </w:p>
  </w:footnote>
  <w:footnote w:type="continuationSeparator" w:id="1">
    <w:p w:rsidR="005E24A9" w:rsidRDefault="005E24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2E1" w:rsidRDefault="00262C0F" w:rsidP="00C8338D">
    <w:pPr>
      <w:pStyle w:val="Encabezado"/>
      <w:framePr w:wrap="around" w:vAnchor="text" w:hAnchor="margin" w:xAlign="right" w:y="1"/>
      <w:rPr>
        <w:rStyle w:val="Nmerodepgina"/>
      </w:rPr>
    </w:pPr>
    <w:r>
      <w:rPr>
        <w:rStyle w:val="Nmerodepgina"/>
      </w:rPr>
      <w:fldChar w:fldCharType="begin"/>
    </w:r>
    <w:r w:rsidR="003322E1">
      <w:rPr>
        <w:rStyle w:val="Nmerodepgina"/>
      </w:rPr>
      <w:instrText xml:space="preserve">PAGE  </w:instrText>
    </w:r>
    <w:r>
      <w:rPr>
        <w:rStyle w:val="Nmerodepgina"/>
      </w:rPr>
      <w:fldChar w:fldCharType="end"/>
    </w:r>
  </w:p>
  <w:p w:rsidR="003322E1" w:rsidRDefault="003322E1" w:rsidP="00832026">
    <w:pPr>
      <w:pStyle w:val="Encabezad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2E1" w:rsidRDefault="003322E1" w:rsidP="008C15F5">
    <w:pPr>
      <w:pStyle w:val="Encabezado"/>
      <w:pBdr>
        <w:bottom w:val="single" w:sz="4" w:space="1" w:color="auto"/>
      </w:pBdr>
      <w:tabs>
        <w:tab w:val="left" w:pos="5245"/>
      </w:tabs>
      <w:ind w:left="0"/>
      <w:jc w:val="center"/>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8C15F5" w:rsidRPr="009D0F95" w:rsidRDefault="008C15F5" w:rsidP="008C15F5">
    <w:pPr>
      <w:pStyle w:val="Encabezado"/>
      <w:pBdr>
        <w:bottom w:val="single" w:sz="4" w:space="1" w:color="auto"/>
      </w:pBdr>
      <w:tabs>
        <w:tab w:val="left" w:pos="5245"/>
      </w:tabs>
      <w:ind w:left="0"/>
      <w:jc w:val="left"/>
      <w:rPr>
        <w:rFonts w:ascii="Bradley Hand ITC" w:hAnsi="Bradley Hand ITC" w:cs="Kartika"/>
        <w:b/>
        <w:i/>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D45"/>
    <w:multiLevelType w:val="hybridMultilevel"/>
    <w:tmpl w:val="B6404D18"/>
    <w:lvl w:ilvl="0" w:tplc="DA929342">
      <w:start w:val="1"/>
      <w:numFmt w:val="decimal"/>
      <w:lvlText w:val="%1."/>
      <w:lvlJc w:val="left"/>
      <w:pPr>
        <w:tabs>
          <w:tab w:val="num" w:pos="1200"/>
        </w:tabs>
        <w:ind w:left="1200" w:hanging="360"/>
      </w:pPr>
      <w:rPr>
        <w:rFonts w:hint="default"/>
      </w:rPr>
    </w:lvl>
    <w:lvl w:ilvl="1" w:tplc="0C0A0019" w:tentative="1">
      <w:start w:val="1"/>
      <w:numFmt w:val="lowerLetter"/>
      <w:lvlText w:val="%2."/>
      <w:lvlJc w:val="left"/>
      <w:pPr>
        <w:tabs>
          <w:tab w:val="num" w:pos="1920"/>
        </w:tabs>
        <w:ind w:left="1920" w:hanging="360"/>
      </w:pPr>
    </w:lvl>
    <w:lvl w:ilvl="2" w:tplc="0C0A001B" w:tentative="1">
      <w:start w:val="1"/>
      <w:numFmt w:val="lowerRoman"/>
      <w:lvlText w:val="%3."/>
      <w:lvlJc w:val="right"/>
      <w:pPr>
        <w:tabs>
          <w:tab w:val="num" w:pos="2640"/>
        </w:tabs>
        <w:ind w:left="2640" w:hanging="180"/>
      </w:pPr>
    </w:lvl>
    <w:lvl w:ilvl="3" w:tplc="0C0A000F" w:tentative="1">
      <w:start w:val="1"/>
      <w:numFmt w:val="decimal"/>
      <w:lvlText w:val="%4."/>
      <w:lvlJc w:val="left"/>
      <w:pPr>
        <w:tabs>
          <w:tab w:val="num" w:pos="3360"/>
        </w:tabs>
        <w:ind w:left="3360" w:hanging="360"/>
      </w:pPr>
    </w:lvl>
    <w:lvl w:ilvl="4" w:tplc="0C0A0019" w:tentative="1">
      <w:start w:val="1"/>
      <w:numFmt w:val="lowerLetter"/>
      <w:lvlText w:val="%5."/>
      <w:lvlJc w:val="left"/>
      <w:pPr>
        <w:tabs>
          <w:tab w:val="num" w:pos="4080"/>
        </w:tabs>
        <w:ind w:left="4080" w:hanging="360"/>
      </w:pPr>
    </w:lvl>
    <w:lvl w:ilvl="5" w:tplc="0C0A001B" w:tentative="1">
      <w:start w:val="1"/>
      <w:numFmt w:val="lowerRoman"/>
      <w:lvlText w:val="%6."/>
      <w:lvlJc w:val="right"/>
      <w:pPr>
        <w:tabs>
          <w:tab w:val="num" w:pos="4800"/>
        </w:tabs>
        <w:ind w:left="4800" w:hanging="180"/>
      </w:pPr>
    </w:lvl>
    <w:lvl w:ilvl="6" w:tplc="0C0A000F" w:tentative="1">
      <w:start w:val="1"/>
      <w:numFmt w:val="decimal"/>
      <w:lvlText w:val="%7."/>
      <w:lvlJc w:val="left"/>
      <w:pPr>
        <w:tabs>
          <w:tab w:val="num" w:pos="5520"/>
        </w:tabs>
        <w:ind w:left="5520" w:hanging="360"/>
      </w:pPr>
    </w:lvl>
    <w:lvl w:ilvl="7" w:tplc="0C0A0019" w:tentative="1">
      <w:start w:val="1"/>
      <w:numFmt w:val="lowerLetter"/>
      <w:lvlText w:val="%8."/>
      <w:lvlJc w:val="left"/>
      <w:pPr>
        <w:tabs>
          <w:tab w:val="num" w:pos="6240"/>
        </w:tabs>
        <w:ind w:left="6240" w:hanging="360"/>
      </w:pPr>
    </w:lvl>
    <w:lvl w:ilvl="8" w:tplc="0C0A001B" w:tentative="1">
      <w:start w:val="1"/>
      <w:numFmt w:val="lowerRoman"/>
      <w:lvlText w:val="%9."/>
      <w:lvlJc w:val="right"/>
      <w:pPr>
        <w:tabs>
          <w:tab w:val="num" w:pos="6960"/>
        </w:tabs>
        <w:ind w:left="6960" w:hanging="180"/>
      </w:pPr>
    </w:lvl>
  </w:abstractNum>
  <w:abstractNum w:abstractNumId="1">
    <w:nsid w:val="0C444777"/>
    <w:multiLevelType w:val="hybridMultilevel"/>
    <w:tmpl w:val="242AE278"/>
    <w:lvl w:ilvl="0" w:tplc="20F840B8">
      <w:start w:val="4"/>
      <w:numFmt w:val="upperLetter"/>
      <w:lvlText w:val="%1."/>
      <w:lvlJc w:val="left"/>
      <w:pPr>
        <w:ind w:left="1070" w:hanging="360"/>
      </w:pPr>
      <w:rPr>
        <w:rFonts w:hint="default"/>
      </w:r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2">
    <w:nsid w:val="15AE62CE"/>
    <w:multiLevelType w:val="hybridMultilevel"/>
    <w:tmpl w:val="5AD05E1E"/>
    <w:lvl w:ilvl="0" w:tplc="CB60CFE0">
      <w:start w:val="1"/>
      <w:numFmt w:val="decimal"/>
      <w:lvlText w:val="%1."/>
      <w:lvlJc w:val="left"/>
      <w:pPr>
        <w:ind w:left="360" w:hanging="360"/>
      </w:pPr>
      <w:rPr>
        <w:rFonts w:hint="default"/>
        <w:b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20BE5109"/>
    <w:multiLevelType w:val="hybridMultilevel"/>
    <w:tmpl w:val="BB6C9BB4"/>
    <w:lvl w:ilvl="0" w:tplc="2C24D004">
      <w:start w:val="1"/>
      <w:numFmt w:val="decimal"/>
      <w:lvlText w:val="%1."/>
      <w:lvlJc w:val="left"/>
      <w:pPr>
        <w:ind w:left="1069" w:hanging="360"/>
      </w:pPr>
      <w:rPr>
        <w:rFonts w:hint="default"/>
        <w:color w:val="00000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nsid w:val="23B349D1"/>
    <w:multiLevelType w:val="hybridMultilevel"/>
    <w:tmpl w:val="01FA2D12"/>
    <w:lvl w:ilvl="0" w:tplc="7444EFE0">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240B0230"/>
    <w:multiLevelType w:val="multilevel"/>
    <w:tmpl w:val="38D4A1B4"/>
    <w:lvl w:ilvl="0">
      <w:start w:val="3"/>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6">
    <w:nsid w:val="24AE7318"/>
    <w:multiLevelType w:val="hybridMultilevel"/>
    <w:tmpl w:val="6466FF6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nsid w:val="24BD12AC"/>
    <w:multiLevelType w:val="hybridMultilevel"/>
    <w:tmpl w:val="41ACF63A"/>
    <w:lvl w:ilvl="0" w:tplc="BE660460">
      <w:start w:val="1"/>
      <w:numFmt w:val="decimal"/>
      <w:lvlText w:val="%1."/>
      <w:lvlJc w:val="left"/>
      <w:pPr>
        <w:ind w:left="360" w:hanging="360"/>
      </w:pPr>
      <w:rPr>
        <w:rFonts w:hint="default"/>
        <w:color w:val="auto"/>
        <w:lang w:val="es-E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27395F19"/>
    <w:multiLevelType w:val="hybridMultilevel"/>
    <w:tmpl w:val="5A2EFCA4"/>
    <w:lvl w:ilvl="0" w:tplc="CF767DFE">
      <w:start w:val="1"/>
      <w:numFmt w:val="decimal"/>
      <w:lvlText w:val="%1."/>
      <w:lvlJc w:val="left"/>
      <w:pPr>
        <w:ind w:left="360" w:hanging="360"/>
      </w:pPr>
      <w:rPr>
        <w:rFonts w:hint="default"/>
        <w:b w:val="0"/>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28156FF3"/>
    <w:multiLevelType w:val="hybridMultilevel"/>
    <w:tmpl w:val="C624DAF8"/>
    <w:lvl w:ilvl="0" w:tplc="11C068FA">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0">
    <w:nsid w:val="2B104FFC"/>
    <w:multiLevelType w:val="hybridMultilevel"/>
    <w:tmpl w:val="6B7CE1EE"/>
    <w:lvl w:ilvl="0" w:tplc="18DAA7EE">
      <w:start w:val="1"/>
      <w:numFmt w:val="decimal"/>
      <w:lvlText w:val="%1."/>
      <w:lvlJc w:val="left"/>
      <w:pPr>
        <w:tabs>
          <w:tab w:val="num" w:pos="851"/>
        </w:tabs>
        <w:ind w:left="851" w:hanging="284"/>
      </w:pPr>
      <w:rPr>
        <w:rFonts w:hint="default"/>
        <w:b/>
      </w:rPr>
    </w:lvl>
    <w:lvl w:ilvl="1" w:tplc="32E0120C">
      <w:start w:val="1"/>
      <w:numFmt w:val="lowerLetter"/>
      <w:lvlText w:val="%2."/>
      <w:lvlJc w:val="left"/>
      <w:pPr>
        <w:tabs>
          <w:tab w:val="num" w:pos="1418"/>
        </w:tabs>
        <w:ind w:left="1418" w:hanging="567"/>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C6A2D19"/>
    <w:multiLevelType w:val="hybridMultilevel"/>
    <w:tmpl w:val="99BC3262"/>
    <w:lvl w:ilvl="0" w:tplc="28943B8A">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4485A7D"/>
    <w:multiLevelType w:val="hybridMultilevel"/>
    <w:tmpl w:val="5E0C7AE4"/>
    <w:lvl w:ilvl="0" w:tplc="38021C40">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E53BC5"/>
    <w:multiLevelType w:val="hybridMultilevel"/>
    <w:tmpl w:val="6436F19E"/>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4">
    <w:nsid w:val="389D12DB"/>
    <w:multiLevelType w:val="hybridMultilevel"/>
    <w:tmpl w:val="60843AA8"/>
    <w:lvl w:ilvl="0" w:tplc="7396BEA8">
      <w:start w:val="1"/>
      <w:numFmt w:val="decimal"/>
      <w:lvlText w:val="%1."/>
      <w:lvlJc w:val="left"/>
      <w:pPr>
        <w:tabs>
          <w:tab w:val="num" w:pos="1191"/>
        </w:tabs>
        <w:ind w:left="1191" w:hanging="397"/>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40BA61C9"/>
    <w:multiLevelType w:val="hybridMultilevel"/>
    <w:tmpl w:val="9EC20058"/>
    <w:lvl w:ilvl="0" w:tplc="9DEC08E6">
      <w:start w:val="1"/>
      <w:numFmt w:val="decimal"/>
      <w:lvlText w:val="%1."/>
      <w:lvlJc w:val="left"/>
      <w:pPr>
        <w:ind w:left="1069" w:hanging="360"/>
      </w:pPr>
      <w:rPr>
        <w:rFonts w:hint="default"/>
        <w:b w:val="0"/>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6">
    <w:nsid w:val="441C192F"/>
    <w:multiLevelType w:val="multilevel"/>
    <w:tmpl w:val="330CD296"/>
    <w:lvl w:ilvl="0">
      <w:start w:val="1"/>
      <w:numFmt w:val="decimal"/>
      <w:lvlText w:val="%1"/>
      <w:lvlJc w:val="left"/>
      <w:pPr>
        <w:ind w:left="360" w:hanging="360"/>
      </w:pPr>
      <w:rPr>
        <w:rFonts w:hint="default"/>
        <w:b/>
      </w:rPr>
    </w:lvl>
    <w:lvl w:ilvl="1">
      <w:start w:val="2"/>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336" w:hanging="1800"/>
      </w:pPr>
      <w:rPr>
        <w:rFonts w:hint="default"/>
        <w:b/>
      </w:rPr>
    </w:lvl>
  </w:abstractNum>
  <w:abstractNum w:abstractNumId="17">
    <w:nsid w:val="44C91DCB"/>
    <w:multiLevelType w:val="hybridMultilevel"/>
    <w:tmpl w:val="C67034E2"/>
    <w:lvl w:ilvl="0" w:tplc="153ABFCC">
      <w:start w:val="1"/>
      <w:numFmt w:val="decimal"/>
      <w:lvlText w:val="%1."/>
      <w:lvlJc w:val="left"/>
      <w:pPr>
        <w:tabs>
          <w:tab w:val="num" w:pos="398"/>
        </w:tabs>
        <w:ind w:left="398" w:hanging="397"/>
      </w:pPr>
      <w:rPr>
        <w:rFonts w:ascii="Verdana" w:eastAsia="Times New Roman" w:hAnsi="Verdana" w:cs="Arial" w:hint="default"/>
        <w:b w:val="0"/>
        <w:color w:val="auto"/>
      </w:rPr>
    </w:lvl>
    <w:lvl w:ilvl="1" w:tplc="0C0A0019" w:tentative="1">
      <w:start w:val="1"/>
      <w:numFmt w:val="lowerLetter"/>
      <w:lvlText w:val="%2."/>
      <w:lvlJc w:val="left"/>
      <w:pPr>
        <w:tabs>
          <w:tab w:val="num" w:pos="647"/>
        </w:tabs>
        <w:ind w:left="647" w:hanging="360"/>
      </w:pPr>
    </w:lvl>
    <w:lvl w:ilvl="2" w:tplc="0C0A001B" w:tentative="1">
      <w:start w:val="1"/>
      <w:numFmt w:val="lowerRoman"/>
      <w:lvlText w:val="%3."/>
      <w:lvlJc w:val="right"/>
      <w:pPr>
        <w:tabs>
          <w:tab w:val="num" w:pos="1367"/>
        </w:tabs>
        <w:ind w:left="1367" w:hanging="180"/>
      </w:pPr>
    </w:lvl>
    <w:lvl w:ilvl="3" w:tplc="0C0A000F" w:tentative="1">
      <w:start w:val="1"/>
      <w:numFmt w:val="decimal"/>
      <w:lvlText w:val="%4."/>
      <w:lvlJc w:val="left"/>
      <w:pPr>
        <w:tabs>
          <w:tab w:val="num" w:pos="2087"/>
        </w:tabs>
        <w:ind w:left="2087" w:hanging="360"/>
      </w:pPr>
    </w:lvl>
    <w:lvl w:ilvl="4" w:tplc="0C0A0019" w:tentative="1">
      <w:start w:val="1"/>
      <w:numFmt w:val="lowerLetter"/>
      <w:lvlText w:val="%5."/>
      <w:lvlJc w:val="left"/>
      <w:pPr>
        <w:tabs>
          <w:tab w:val="num" w:pos="2807"/>
        </w:tabs>
        <w:ind w:left="2807" w:hanging="360"/>
      </w:pPr>
    </w:lvl>
    <w:lvl w:ilvl="5" w:tplc="0C0A001B" w:tentative="1">
      <w:start w:val="1"/>
      <w:numFmt w:val="lowerRoman"/>
      <w:lvlText w:val="%6."/>
      <w:lvlJc w:val="right"/>
      <w:pPr>
        <w:tabs>
          <w:tab w:val="num" w:pos="3527"/>
        </w:tabs>
        <w:ind w:left="3527" w:hanging="180"/>
      </w:pPr>
    </w:lvl>
    <w:lvl w:ilvl="6" w:tplc="0C0A000F" w:tentative="1">
      <w:start w:val="1"/>
      <w:numFmt w:val="decimal"/>
      <w:lvlText w:val="%7."/>
      <w:lvlJc w:val="left"/>
      <w:pPr>
        <w:tabs>
          <w:tab w:val="num" w:pos="4247"/>
        </w:tabs>
        <w:ind w:left="4247" w:hanging="360"/>
      </w:pPr>
    </w:lvl>
    <w:lvl w:ilvl="7" w:tplc="0C0A0019" w:tentative="1">
      <w:start w:val="1"/>
      <w:numFmt w:val="lowerLetter"/>
      <w:lvlText w:val="%8."/>
      <w:lvlJc w:val="left"/>
      <w:pPr>
        <w:tabs>
          <w:tab w:val="num" w:pos="4967"/>
        </w:tabs>
        <w:ind w:left="4967" w:hanging="360"/>
      </w:pPr>
    </w:lvl>
    <w:lvl w:ilvl="8" w:tplc="0C0A001B" w:tentative="1">
      <w:start w:val="1"/>
      <w:numFmt w:val="lowerRoman"/>
      <w:lvlText w:val="%9."/>
      <w:lvlJc w:val="right"/>
      <w:pPr>
        <w:tabs>
          <w:tab w:val="num" w:pos="5687"/>
        </w:tabs>
        <w:ind w:left="5687" w:hanging="180"/>
      </w:pPr>
    </w:lvl>
  </w:abstractNum>
  <w:abstractNum w:abstractNumId="18">
    <w:nsid w:val="4C5E67D8"/>
    <w:multiLevelType w:val="hybridMultilevel"/>
    <w:tmpl w:val="3858087A"/>
    <w:lvl w:ilvl="0" w:tplc="FF0876E0">
      <w:start w:val="1"/>
      <w:numFmt w:val="decimal"/>
      <w:lvlText w:val="%1."/>
      <w:lvlJc w:val="left"/>
      <w:pPr>
        <w:tabs>
          <w:tab w:val="num" w:pos="340"/>
        </w:tabs>
        <w:ind w:left="340" w:hanging="340"/>
      </w:pPr>
      <w:rPr>
        <w:rFonts w:hint="default"/>
      </w:rPr>
    </w:lvl>
    <w:lvl w:ilvl="1" w:tplc="0C0A0019" w:tentative="1">
      <w:start w:val="1"/>
      <w:numFmt w:val="lowerLetter"/>
      <w:lvlText w:val="%2."/>
      <w:lvlJc w:val="left"/>
      <w:pPr>
        <w:tabs>
          <w:tab w:val="num" w:pos="646"/>
        </w:tabs>
        <w:ind w:left="646" w:hanging="360"/>
      </w:pPr>
    </w:lvl>
    <w:lvl w:ilvl="2" w:tplc="0C0A001B" w:tentative="1">
      <w:start w:val="1"/>
      <w:numFmt w:val="lowerRoman"/>
      <w:lvlText w:val="%3."/>
      <w:lvlJc w:val="right"/>
      <w:pPr>
        <w:tabs>
          <w:tab w:val="num" w:pos="1366"/>
        </w:tabs>
        <w:ind w:left="1366" w:hanging="180"/>
      </w:pPr>
    </w:lvl>
    <w:lvl w:ilvl="3" w:tplc="0C0A000F" w:tentative="1">
      <w:start w:val="1"/>
      <w:numFmt w:val="decimal"/>
      <w:lvlText w:val="%4."/>
      <w:lvlJc w:val="left"/>
      <w:pPr>
        <w:tabs>
          <w:tab w:val="num" w:pos="2086"/>
        </w:tabs>
        <w:ind w:left="2086" w:hanging="360"/>
      </w:pPr>
    </w:lvl>
    <w:lvl w:ilvl="4" w:tplc="0C0A0019" w:tentative="1">
      <w:start w:val="1"/>
      <w:numFmt w:val="lowerLetter"/>
      <w:lvlText w:val="%5."/>
      <w:lvlJc w:val="left"/>
      <w:pPr>
        <w:tabs>
          <w:tab w:val="num" w:pos="2806"/>
        </w:tabs>
        <w:ind w:left="2806" w:hanging="360"/>
      </w:pPr>
    </w:lvl>
    <w:lvl w:ilvl="5" w:tplc="0C0A001B" w:tentative="1">
      <w:start w:val="1"/>
      <w:numFmt w:val="lowerRoman"/>
      <w:lvlText w:val="%6."/>
      <w:lvlJc w:val="right"/>
      <w:pPr>
        <w:tabs>
          <w:tab w:val="num" w:pos="3526"/>
        </w:tabs>
        <w:ind w:left="3526" w:hanging="180"/>
      </w:pPr>
    </w:lvl>
    <w:lvl w:ilvl="6" w:tplc="0C0A000F" w:tentative="1">
      <w:start w:val="1"/>
      <w:numFmt w:val="decimal"/>
      <w:lvlText w:val="%7."/>
      <w:lvlJc w:val="left"/>
      <w:pPr>
        <w:tabs>
          <w:tab w:val="num" w:pos="4246"/>
        </w:tabs>
        <w:ind w:left="4246" w:hanging="360"/>
      </w:pPr>
    </w:lvl>
    <w:lvl w:ilvl="7" w:tplc="0C0A0019" w:tentative="1">
      <w:start w:val="1"/>
      <w:numFmt w:val="lowerLetter"/>
      <w:lvlText w:val="%8."/>
      <w:lvlJc w:val="left"/>
      <w:pPr>
        <w:tabs>
          <w:tab w:val="num" w:pos="4966"/>
        </w:tabs>
        <w:ind w:left="4966" w:hanging="360"/>
      </w:pPr>
    </w:lvl>
    <w:lvl w:ilvl="8" w:tplc="0C0A001B" w:tentative="1">
      <w:start w:val="1"/>
      <w:numFmt w:val="lowerRoman"/>
      <w:lvlText w:val="%9."/>
      <w:lvlJc w:val="right"/>
      <w:pPr>
        <w:tabs>
          <w:tab w:val="num" w:pos="5686"/>
        </w:tabs>
        <w:ind w:left="5686" w:hanging="180"/>
      </w:pPr>
    </w:lvl>
  </w:abstractNum>
  <w:abstractNum w:abstractNumId="19">
    <w:nsid w:val="4E166ADD"/>
    <w:multiLevelType w:val="hybridMultilevel"/>
    <w:tmpl w:val="B6404D18"/>
    <w:lvl w:ilvl="0" w:tplc="DA929342">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EF31931"/>
    <w:multiLevelType w:val="hybridMultilevel"/>
    <w:tmpl w:val="60843AA8"/>
    <w:lvl w:ilvl="0" w:tplc="7396BEA8">
      <w:start w:val="1"/>
      <w:numFmt w:val="decimal"/>
      <w:lvlText w:val="%1."/>
      <w:lvlJc w:val="left"/>
      <w:pPr>
        <w:tabs>
          <w:tab w:val="num" w:pos="397"/>
        </w:tabs>
        <w:ind w:left="397" w:hanging="397"/>
      </w:pPr>
      <w:rPr>
        <w:rFonts w:hint="default"/>
      </w:rPr>
    </w:lvl>
    <w:lvl w:ilvl="1" w:tplc="0C0A0019" w:tentative="1">
      <w:start w:val="1"/>
      <w:numFmt w:val="lowerLetter"/>
      <w:lvlText w:val="%2."/>
      <w:lvlJc w:val="left"/>
      <w:pPr>
        <w:tabs>
          <w:tab w:val="num" w:pos="646"/>
        </w:tabs>
        <w:ind w:left="646" w:hanging="360"/>
      </w:pPr>
    </w:lvl>
    <w:lvl w:ilvl="2" w:tplc="0C0A001B" w:tentative="1">
      <w:start w:val="1"/>
      <w:numFmt w:val="lowerRoman"/>
      <w:lvlText w:val="%3."/>
      <w:lvlJc w:val="right"/>
      <w:pPr>
        <w:tabs>
          <w:tab w:val="num" w:pos="1366"/>
        </w:tabs>
        <w:ind w:left="1366" w:hanging="180"/>
      </w:pPr>
    </w:lvl>
    <w:lvl w:ilvl="3" w:tplc="0C0A000F" w:tentative="1">
      <w:start w:val="1"/>
      <w:numFmt w:val="decimal"/>
      <w:lvlText w:val="%4."/>
      <w:lvlJc w:val="left"/>
      <w:pPr>
        <w:tabs>
          <w:tab w:val="num" w:pos="2086"/>
        </w:tabs>
        <w:ind w:left="2086" w:hanging="360"/>
      </w:pPr>
    </w:lvl>
    <w:lvl w:ilvl="4" w:tplc="0C0A0019" w:tentative="1">
      <w:start w:val="1"/>
      <w:numFmt w:val="lowerLetter"/>
      <w:lvlText w:val="%5."/>
      <w:lvlJc w:val="left"/>
      <w:pPr>
        <w:tabs>
          <w:tab w:val="num" w:pos="2806"/>
        </w:tabs>
        <w:ind w:left="2806" w:hanging="360"/>
      </w:pPr>
    </w:lvl>
    <w:lvl w:ilvl="5" w:tplc="0C0A001B" w:tentative="1">
      <w:start w:val="1"/>
      <w:numFmt w:val="lowerRoman"/>
      <w:lvlText w:val="%6."/>
      <w:lvlJc w:val="right"/>
      <w:pPr>
        <w:tabs>
          <w:tab w:val="num" w:pos="3526"/>
        </w:tabs>
        <w:ind w:left="3526" w:hanging="180"/>
      </w:pPr>
    </w:lvl>
    <w:lvl w:ilvl="6" w:tplc="0C0A000F" w:tentative="1">
      <w:start w:val="1"/>
      <w:numFmt w:val="decimal"/>
      <w:lvlText w:val="%7."/>
      <w:lvlJc w:val="left"/>
      <w:pPr>
        <w:tabs>
          <w:tab w:val="num" w:pos="4246"/>
        </w:tabs>
        <w:ind w:left="4246" w:hanging="360"/>
      </w:pPr>
    </w:lvl>
    <w:lvl w:ilvl="7" w:tplc="0C0A0019" w:tentative="1">
      <w:start w:val="1"/>
      <w:numFmt w:val="lowerLetter"/>
      <w:lvlText w:val="%8."/>
      <w:lvlJc w:val="left"/>
      <w:pPr>
        <w:tabs>
          <w:tab w:val="num" w:pos="4966"/>
        </w:tabs>
        <w:ind w:left="4966" w:hanging="360"/>
      </w:pPr>
    </w:lvl>
    <w:lvl w:ilvl="8" w:tplc="0C0A001B" w:tentative="1">
      <w:start w:val="1"/>
      <w:numFmt w:val="lowerRoman"/>
      <w:lvlText w:val="%9."/>
      <w:lvlJc w:val="right"/>
      <w:pPr>
        <w:tabs>
          <w:tab w:val="num" w:pos="5686"/>
        </w:tabs>
        <w:ind w:left="5686" w:hanging="180"/>
      </w:pPr>
    </w:lvl>
  </w:abstractNum>
  <w:abstractNum w:abstractNumId="21">
    <w:nsid w:val="580338D2"/>
    <w:multiLevelType w:val="hybridMultilevel"/>
    <w:tmpl w:val="34F2A5C8"/>
    <w:lvl w:ilvl="0" w:tplc="0C0A0017">
      <w:start w:val="1"/>
      <w:numFmt w:val="lowerLetter"/>
      <w:lvlText w:val="%1)"/>
      <w:lvlJc w:val="left"/>
      <w:pPr>
        <w:tabs>
          <w:tab w:val="num" w:pos="1068"/>
        </w:tabs>
        <w:ind w:left="1068" w:hanging="360"/>
      </w:pPr>
      <w:rPr>
        <w:rFonts w:hint="default"/>
      </w:rPr>
    </w:lvl>
    <w:lvl w:ilvl="1" w:tplc="7B7EFAEE">
      <w:start w:val="7"/>
      <w:numFmt w:val="decimal"/>
      <w:lvlText w:val="%2."/>
      <w:lvlJc w:val="left"/>
      <w:pPr>
        <w:tabs>
          <w:tab w:val="num" w:pos="1788"/>
        </w:tabs>
        <w:ind w:left="1788" w:hanging="360"/>
      </w:pPr>
      <w:rPr>
        <w:rFonts w:hint="default"/>
      </w:rPr>
    </w:lvl>
    <w:lvl w:ilvl="2" w:tplc="1318E1D2">
      <w:start w:val="1"/>
      <w:numFmt w:val="bullet"/>
      <w:lvlText w:val="-"/>
      <w:lvlJc w:val="left"/>
      <w:pPr>
        <w:tabs>
          <w:tab w:val="num" w:pos="426"/>
        </w:tabs>
        <w:ind w:left="426" w:hanging="284"/>
      </w:pPr>
      <w:rPr>
        <w:rFonts w:ascii="Arial Narrow" w:eastAsia="Times New Roman" w:hAnsi="Arial Narrow" w:cs="Times New Roman"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2">
    <w:nsid w:val="58B55AD2"/>
    <w:multiLevelType w:val="hybridMultilevel"/>
    <w:tmpl w:val="A128071C"/>
    <w:lvl w:ilvl="0" w:tplc="149288C6">
      <w:start w:val="1"/>
      <w:numFmt w:val="decimal"/>
      <w:lvlText w:val="%1."/>
      <w:lvlJc w:val="left"/>
      <w:pPr>
        <w:tabs>
          <w:tab w:val="num" w:pos="912"/>
        </w:tabs>
        <w:ind w:left="912" w:hanging="360"/>
      </w:pPr>
      <w:rPr>
        <w:rFonts w:hint="default"/>
      </w:rPr>
    </w:lvl>
    <w:lvl w:ilvl="1" w:tplc="0C0A0019" w:tentative="1">
      <w:start w:val="1"/>
      <w:numFmt w:val="lowerLetter"/>
      <w:lvlText w:val="%2."/>
      <w:lvlJc w:val="left"/>
      <w:pPr>
        <w:tabs>
          <w:tab w:val="num" w:pos="1632"/>
        </w:tabs>
        <w:ind w:left="1632" w:hanging="360"/>
      </w:pPr>
    </w:lvl>
    <w:lvl w:ilvl="2" w:tplc="0C0A001B" w:tentative="1">
      <w:start w:val="1"/>
      <w:numFmt w:val="lowerRoman"/>
      <w:lvlText w:val="%3."/>
      <w:lvlJc w:val="right"/>
      <w:pPr>
        <w:tabs>
          <w:tab w:val="num" w:pos="2352"/>
        </w:tabs>
        <w:ind w:left="2352" w:hanging="180"/>
      </w:pPr>
    </w:lvl>
    <w:lvl w:ilvl="3" w:tplc="0C0A000F" w:tentative="1">
      <w:start w:val="1"/>
      <w:numFmt w:val="decimal"/>
      <w:lvlText w:val="%4."/>
      <w:lvlJc w:val="left"/>
      <w:pPr>
        <w:tabs>
          <w:tab w:val="num" w:pos="3072"/>
        </w:tabs>
        <w:ind w:left="3072" w:hanging="360"/>
      </w:pPr>
    </w:lvl>
    <w:lvl w:ilvl="4" w:tplc="0C0A0019" w:tentative="1">
      <w:start w:val="1"/>
      <w:numFmt w:val="lowerLetter"/>
      <w:lvlText w:val="%5."/>
      <w:lvlJc w:val="left"/>
      <w:pPr>
        <w:tabs>
          <w:tab w:val="num" w:pos="3792"/>
        </w:tabs>
        <w:ind w:left="3792" w:hanging="360"/>
      </w:pPr>
    </w:lvl>
    <w:lvl w:ilvl="5" w:tplc="0C0A001B" w:tentative="1">
      <w:start w:val="1"/>
      <w:numFmt w:val="lowerRoman"/>
      <w:lvlText w:val="%6."/>
      <w:lvlJc w:val="right"/>
      <w:pPr>
        <w:tabs>
          <w:tab w:val="num" w:pos="4512"/>
        </w:tabs>
        <w:ind w:left="4512" w:hanging="180"/>
      </w:pPr>
    </w:lvl>
    <w:lvl w:ilvl="6" w:tplc="0C0A000F" w:tentative="1">
      <w:start w:val="1"/>
      <w:numFmt w:val="decimal"/>
      <w:lvlText w:val="%7."/>
      <w:lvlJc w:val="left"/>
      <w:pPr>
        <w:tabs>
          <w:tab w:val="num" w:pos="5232"/>
        </w:tabs>
        <w:ind w:left="5232" w:hanging="360"/>
      </w:pPr>
    </w:lvl>
    <w:lvl w:ilvl="7" w:tplc="0C0A0019" w:tentative="1">
      <w:start w:val="1"/>
      <w:numFmt w:val="lowerLetter"/>
      <w:lvlText w:val="%8."/>
      <w:lvlJc w:val="left"/>
      <w:pPr>
        <w:tabs>
          <w:tab w:val="num" w:pos="5952"/>
        </w:tabs>
        <w:ind w:left="5952" w:hanging="360"/>
      </w:pPr>
    </w:lvl>
    <w:lvl w:ilvl="8" w:tplc="0C0A001B" w:tentative="1">
      <w:start w:val="1"/>
      <w:numFmt w:val="lowerRoman"/>
      <w:lvlText w:val="%9."/>
      <w:lvlJc w:val="right"/>
      <w:pPr>
        <w:tabs>
          <w:tab w:val="num" w:pos="6672"/>
        </w:tabs>
        <w:ind w:left="6672" w:hanging="180"/>
      </w:pPr>
    </w:lvl>
  </w:abstractNum>
  <w:abstractNum w:abstractNumId="23">
    <w:nsid w:val="5EB74A6B"/>
    <w:multiLevelType w:val="hybridMultilevel"/>
    <w:tmpl w:val="17104088"/>
    <w:lvl w:ilvl="0" w:tplc="38021C4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EC505FD"/>
    <w:multiLevelType w:val="hybridMultilevel"/>
    <w:tmpl w:val="62108F2A"/>
    <w:lvl w:ilvl="0" w:tplc="D4A45758">
      <w:start w:val="1"/>
      <w:numFmt w:val="decimal"/>
      <w:lvlText w:val="%1."/>
      <w:lvlJc w:val="left"/>
      <w:pPr>
        <w:tabs>
          <w:tab w:val="num" w:pos="720"/>
        </w:tabs>
        <w:ind w:left="720" w:hanging="360"/>
      </w:pPr>
      <w:rPr>
        <w:rFonts w:ascii="Arial" w:eastAsia="Times New Roman" w:hAnsi="Arial" w:cs="Arial" w:hint="default"/>
      </w:rPr>
    </w:lvl>
    <w:lvl w:ilvl="1" w:tplc="1B20FFAE">
      <w:start w:val="3"/>
      <w:numFmt w:val="none"/>
      <w:lvlText w:val="a"/>
      <w:lvlJc w:val="left"/>
      <w:pPr>
        <w:tabs>
          <w:tab w:val="num" w:pos="1364"/>
        </w:tabs>
        <w:ind w:left="1364" w:hanging="284"/>
      </w:pPr>
      <w:rPr>
        <w:rFonts w:hint="default"/>
      </w:rPr>
    </w:lvl>
    <w:lvl w:ilvl="2" w:tplc="9B2C61BC">
      <w:start w:val="1"/>
      <w:numFmt w:val="lowerLetter"/>
      <w:lvlText w:val="%3"/>
      <w:lvlJc w:val="left"/>
      <w:pPr>
        <w:tabs>
          <w:tab w:val="num" w:pos="1106"/>
        </w:tabs>
        <w:ind w:left="1106" w:hanging="396"/>
      </w:pPr>
      <w:rPr>
        <w:rFonts w:ascii="Arial" w:eastAsia="Times New Roman" w:hAnsi="Arial" w:cs="Aria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349299A"/>
    <w:multiLevelType w:val="hybridMultilevel"/>
    <w:tmpl w:val="91E2F670"/>
    <w:lvl w:ilvl="0" w:tplc="9C14588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nsid w:val="6A801018"/>
    <w:multiLevelType w:val="hybridMultilevel"/>
    <w:tmpl w:val="478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3181EC2"/>
    <w:multiLevelType w:val="hybridMultilevel"/>
    <w:tmpl w:val="A128071C"/>
    <w:lvl w:ilvl="0" w:tplc="149288C6">
      <w:start w:val="1"/>
      <w:numFmt w:val="decimal"/>
      <w:lvlText w:val="%1."/>
      <w:lvlJc w:val="left"/>
      <w:pPr>
        <w:tabs>
          <w:tab w:val="num" w:pos="924"/>
        </w:tabs>
        <w:ind w:left="924" w:hanging="360"/>
      </w:pPr>
      <w:rPr>
        <w:rFonts w:hint="default"/>
      </w:rPr>
    </w:lvl>
    <w:lvl w:ilvl="1" w:tplc="0C0A0019" w:tentative="1">
      <w:start w:val="1"/>
      <w:numFmt w:val="lowerLetter"/>
      <w:lvlText w:val="%2."/>
      <w:lvlJc w:val="left"/>
      <w:pPr>
        <w:tabs>
          <w:tab w:val="num" w:pos="1644"/>
        </w:tabs>
        <w:ind w:left="1644" w:hanging="360"/>
      </w:pPr>
    </w:lvl>
    <w:lvl w:ilvl="2" w:tplc="0C0A001B" w:tentative="1">
      <w:start w:val="1"/>
      <w:numFmt w:val="lowerRoman"/>
      <w:lvlText w:val="%3."/>
      <w:lvlJc w:val="right"/>
      <w:pPr>
        <w:tabs>
          <w:tab w:val="num" w:pos="2364"/>
        </w:tabs>
        <w:ind w:left="2364" w:hanging="180"/>
      </w:pPr>
    </w:lvl>
    <w:lvl w:ilvl="3" w:tplc="0C0A000F" w:tentative="1">
      <w:start w:val="1"/>
      <w:numFmt w:val="decimal"/>
      <w:lvlText w:val="%4."/>
      <w:lvlJc w:val="left"/>
      <w:pPr>
        <w:tabs>
          <w:tab w:val="num" w:pos="3084"/>
        </w:tabs>
        <w:ind w:left="3084" w:hanging="360"/>
      </w:pPr>
    </w:lvl>
    <w:lvl w:ilvl="4" w:tplc="0C0A0019" w:tentative="1">
      <w:start w:val="1"/>
      <w:numFmt w:val="lowerLetter"/>
      <w:lvlText w:val="%5."/>
      <w:lvlJc w:val="left"/>
      <w:pPr>
        <w:tabs>
          <w:tab w:val="num" w:pos="3804"/>
        </w:tabs>
        <w:ind w:left="3804" w:hanging="360"/>
      </w:pPr>
    </w:lvl>
    <w:lvl w:ilvl="5" w:tplc="0C0A001B" w:tentative="1">
      <w:start w:val="1"/>
      <w:numFmt w:val="lowerRoman"/>
      <w:lvlText w:val="%6."/>
      <w:lvlJc w:val="right"/>
      <w:pPr>
        <w:tabs>
          <w:tab w:val="num" w:pos="4524"/>
        </w:tabs>
        <w:ind w:left="4524" w:hanging="180"/>
      </w:pPr>
    </w:lvl>
    <w:lvl w:ilvl="6" w:tplc="0C0A000F" w:tentative="1">
      <w:start w:val="1"/>
      <w:numFmt w:val="decimal"/>
      <w:lvlText w:val="%7."/>
      <w:lvlJc w:val="left"/>
      <w:pPr>
        <w:tabs>
          <w:tab w:val="num" w:pos="5244"/>
        </w:tabs>
        <w:ind w:left="5244" w:hanging="360"/>
      </w:pPr>
    </w:lvl>
    <w:lvl w:ilvl="7" w:tplc="0C0A0019" w:tentative="1">
      <w:start w:val="1"/>
      <w:numFmt w:val="lowerLetter"/>
      <w:lvlText w:val="%8."/>
      <w:lvlJc w:val="left"/>
      <w:pPr>
        <w:tabs>
          <w:tab w:val="num" w:pos="5964"/>
        </w:tabs>
        <w:ind w:left="5964" w:hanging="360"/>
      </w:pPr>
    </w:lvl>
    <w:lvl w:ilvl="8" w:tplc="0C0A001B" w:tentative="1">
      <w:start w:val="1"/>
      <w:numFmt w:val="lowerRoman"/>
      <w:lvlText w:val="%9."/>
      <w:lvlJc w:val="right"/>
      <w:pPr>
        <w:tabs>
          <w:tab w:val="num" w:pos="6684"/>
        </w:tabs>
        <w:ind w:left="6684" w:hanging="180"/>
      </w:pPr>
    </w:lvl>
  </w:abstractNum>
  <w:abstractNum w:abstractNumId="28">
    <w:nsid w:val="79F45A55"/>
    <w:multiLevelType w:val="hybridMultilevel"/>
    <w:tmpl w:val="819E2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EC06006"/>
    <w:multiLevelType w:val="hybridMultilevel"/>
    <w:tmpl w:val="5BB0E950"/>
    <w:lvl w:ilvl="0" w:tplc="89B44444">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21"/>
  </w:num>
  <w:num w:numId="2">
    <w:abstractNumId w:val="22"/>
  </w:num>
  <w:num w:numId="3">
    <w:abstractNumId w:val="19"/>
  </w:num>
  <w:num w:numId="4">
    <w:abstractNumId w:val="18"/>
  </w:num>
  <w:num w:numId="5">
    <w:abstractNumId w:val="20"/>
  </w:num>
  <w:num w:numId="6">
    <w:abstractNumId w:val="24"/>
  </w:num>
  <w:num w:numId="7">
    <w:abstractNumId w:val="10"/>
  </w:num>
  <w:num w:numId="8">
    <w:abstractNumId w:val="7"/>
  </w:num>
  <w:num w:numId="9">
    <w:abstractNumId w:val="1"/>
  </w:num>
  <w:num w:numId="10">
    <w:abstractNumId w:val="5"/>
  </w:num>
  <w:num w:numId="11">
    <w:abstractNumId w:val="4"/>
  </w:num>
  <w:num w:numId="12">
    <w:abstractNumId w:val="9"/>
  </w:num>
  <w:num w:numId="13">
    <w:abstractNumId w:val="25"/>
  </w:num>
  <w:num w:numId="14">
    <w:abstractNumId w:val="8"/>
  </w:num>
  <w:num w:numId="15">
    <w:abstractNumId w:val="27"/>
  </w:num>
  <w:num w:numId="16">
    <w:abstractNumId w:val="2"/>
  </w:num>
  <w:num w:numId="17">
    <w:abstractNumId w:val="15"/>
  </w:num>
  <w:num w:numId="18">
    <w:abstractNumId w:val="29"/>
  </w:num>
  <w:num w:numId="19">
    <w:abstractNumId w:val="17"/>
  </w:num>
  <w:num w:numId="20">
    <w:abstractNumId w:val="0"/>
  </w:num>
  <w:num w:numId="21">
    <w:abstractNumId w:val="3"/>
  </w:num>
  <w:num w:numId="22">
    <w:abstractNumId w:val="14"/>
  </w:num>
  <w:num w:numId="23">
    <w:abstractNumId w:val="16"/>
  </w:num>
  <w:num w:numId="24">
    <w:abstractNumId w:val="6"/>
  </w:num>
  <w:num w:numId="25">
    <w:abstractNumId w:val="26"/>
  </w:num>
  <w:num w:numId="26">
    <w:abstractNumId w:val="28"/>
  </w:num>
  <w:num w:numId="27">
    <w:abstractNumId w:val="13"/>
  </w:num>
  <w:num w:numId="28">
    <w:abstractNumId w:val="23"/>
  </w:num>
  <w:num w:numId="29">
    <w:abstractNumId w:val="12"/>
  </w:num>
  <w:num w:numId="30">
    <w:abstractNumId w:val="1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drawingGridHorizontalSpacing w:val="120"/>
  <w:displayHorizontalDrawingGridEvery w:val="2"/>
  <w:characterSpacingControl w:val="doNotCompress"/>
  <w:hdrShapeDefaults>
    <o:shapedefaults v:ext="edit" spidmax="18434">
      <o:colormenu v:ext="edit" fillcolor="none"/>
    </o:shapedefaults>
  </w:hdrShapeDefaults>
  <w:footnotePr>
    <w:footnote w:id="0"/>
    <w:footnote w:id="1"/>
  </w:footnotePr>
  <w:endnotePr>
    <w:endnote w:id="0"/>
    <w:endnote w:id="1"/>
  </w:endnotePr>
  <w:compat/>
  <w:rsids>
    <w:rsidRoot w:val="009B4BA3"/>
    <w:rsid w:val="0000095A"/>
    <w:rsid w:val="00002F5D"/>
    <w:rsid w:val="000113EE"/>
    <w:rsid w:val="00021394"/>
    <w:rsid w:val="00023BCB"/>
    <w:rsid w:val="000340A5"/>
    <w:rsid w:val="00034499"/>
    <w:rsid w:val="000353C0"/>
    <w:rsid w:val="00041220"/>
    <w:rsid w:val="000447BE"/>
    <w:rsid w:val="00045E09"/>
    <w:rsid w:val="000478DE"/>
    <w:rsid w:val="00052706"/>
    <w:rsid w:val="00060E91"/>
    <w:rsid w:val="0006142C"/>
    <w:rsid w:val="00065D6F"/>
    <w:rsid w:val="00071E37"/>
    <w:rsid w:val="00073C65"/>
    <w:rsid w:val="0008323B"/>
    <w:rsid w:val="00085264"/>
    <w:rsid w:val="000871F1"/>
    <w:rsid w:val="000958C1"/>
    <w:rsid w:val="00096B3B"/>
    <w:rsid w:val="000A554D"/>
    <w:rsid w:val="000B7312"/>
    <w:rsid w:val="000C1D18"/>
    <w:rsid w:val="000C1F4F"/>
    <w:rsid w:val="000D12E9"/>
    <w:rsid w:val="000D140D"/>
    <w:rsid w:val="000D21A1"/>
    <w:rsid w:val="000D7095"/>
    <w:rsid w:val="000E26EC"/>
    <w:rsid w:val="000F3842"/>
    <w:rsid w:val="00105463"/>
    <w:rsid w:val="00106A6A"/>
    <w:rsid w:val="00110853"/>
    <w:rsid w:val="00114625"/>
    <w:rsid w:val="00117CC9"/>
    <w:rsid w:val="00117FA6"/>
    <w:rsid w:val="00123B5D"/>
    <w:rsid w:val="00127789"/>
    <w:rsid w:val="001340C7"/>
    <w:rsid w:val="00135C18"/>
    <w:rsid w:val="00136E8A"/>
    <w:rsid w:val="0014180F"/>
    <w:rsid w:val="00141CFF"/>
    <w:rsid w:val="001510C4"/>
    <w:rsid w:val="00161E19"/>
    <w:rsid w:val="0018029E"/>
    <w:rsid w:val="00181268"/>
    <w:rsid w:val="00182ADC"/>
    <w:rsid w:val="00186552"/>
    <w:rsid w:val="00195ACB"/>
    <w:rsid w:val="001A1A20"/>
    <w:rsid w:val="001A3BC2"/>
    <w:rsid w:val="001A7F1F"/>
    <w:rsid w:val="001B0EDB"/>
    <w:rsid w:val="001B23F7"/>
    <w:rsid w:val="001B3823"/>
    <w:rsid w:val="001B7C05"/>
    <w:rsid w:val="001B7C79"/>
    <w:rsid w:val="001C1470"/>
    <w:rsid w:val="001C5AD6"/>
    <w:rsid w:val="001C618C"/>
    <w:rsid w:val="001D0DF8"/>
    <w:rsid w:val="001D7771"/>
    <w:rsid w:val="001E2E21"/>
    <w:rsid w:val="001F3A21"/>
    <w:rsid w:val="00201492"/>
    <w:rsid w:val="002023FE"/>
    <w:rsid w:val="00203EBA"/>
    <w:rsid w:val="00205B68"/>
    <w:rsid w:val="0020687B"/>
    <w:rsid w:val="00211DA6"/>
    <w:rsid w:val="0021361E"/>
    <w:rsid w:val="00215129"/>
    <w:rsid w:val="002160B2"/>
    <w:rsid w:val="002171B3"/>
    <w:rsid w:val="00221325"/>
    <w:rsid w:val="00222C4A"/>
    <w:rsid w:val="00236064"/>
    <w:rsid w:val="00240C39"/>
    <w:rsid w:val="002417CF"/>
    <w:rsid w:val="00247661"/>
    <w:rsid w:val="00251379"/>
    <w:rsid w:val="00255F88"/>
    <w:rsid w:val="00262C0F"/>
    <w:rsid w:val="002649F1"/>
    <w:rsid w:val="0026574B"/>
    <w:rsid w:val="00266DE1"/>
    <w:rsid w:val="00273A46"/>
    <w:rsid w:val="002744B3"/>
    <w:rsid w:val="0028554B"/>
    <w:rsid w:val="00287071"/>
    <w:rsid w:val="002A05D6"/>
    <w:rsid w:val="002A1225"/>
    <w:rsid w:val="002A2523"/>
    <w:rsid w:val="002A2698"/>
    <w:rsid w:val="002A46A9"/>
    <w:rsid w:val="002A535E"/>
    <w:rsid w:val="002B319D"/>
    <w:rsid w:val="002B5C9B"/>
    <w:rsid w:val="002C203A"/>
    <w:rsid w:val="002C3278"/>
    <w:rsid w:val="002C5BEE"/>
    <w:rsid w:val="002C7571"/>
    <w:rsid w:val="002D17BD"/>
    <w:rsid w:val="002D338E"/>
    <w:rsid w:val="002D379F"/>
    <w:rsid w:val="002D4235"/>
    <w:rsid w:val="002D76C6"/>
    <w:rsid w:val="002E258D"/>
    <w:rsid w:val="002E5C9C"/>
    <w:rsid w:val="002F1ED2"/>
    <w:rsid w:val="002F4E00"/>
    <w:rsid w:val="002F5F48"/>
    <w:rsid w:val="00307A55"/>
    <w:rsid w:val="00307AF0"/>
    <w:rsid w:val="00313601"/>
    <w:rsid w:val="00316239"/>
    <w:rsid w:val="003166AC"/>
    <w:rsid w:val="00322825"/>
    <w:rsid w:val="003236F5"/>
    <w:rsid w:val="00326006"/>
    <w:rsid w:val="003322E1"/>
    <w:rsid w:val="003340B4"/>
    <w:rsid w:val="00335C5A"/>
    <w:rsid w:val="00336D39"/>
    <w:rsid w:val="00343464"/>
    <w:rsid w:val="00351B3C"/>
    <w:rsid w:val="00352505"/>
    <w:rsid w:val="0036081B"/>
    <w:rsid w:val="00361DC1"/>
    <w:rsid w:val="0036222F"/>
    <w:rsid w:val="003645BD"/>
    <w:rsid w:val="00366A83"/>
    <w:rsid w:val="00367131"/>
    <w:rsid w:val="00370068"/>
    <w:rsid w:val="00372938"/>
    <w:rsid w:val="00374EEA"/>
    <w:rsid w:val="00382D10"/>
    <w:rsid w:val="0038372E"/>
    <w:rsid w:val="00383AB4"/>
    <w:rsid w:val="00383D7E"/>
    <w:rsid w:val="00384FD6"/>
    <w:rsid w:val="00385060"/>
    <w:rsid w:val="0038628C"/>
    <w:rsid w:val="00390D89"/>
    <w:rsid w:val="003923B7"/>
    <w:rsid w:val="00392DD7"/>
    <w:rsid w:val="00395F83"/>
    <w:rsid w:val="003967F1"/>
    <w:rsid w:val="00397F32"/>
    <w:rsid w:val="003A0ECB"/>
    <w:rsid w:val="003A1333"/>
    <w:rsid w:val="003A1335"/>
    <w:rsid w:val="003A4E62"/>
    <w:rsid w:val="003B093C"/>
    <w:rsid w:val="003B23CB"/>
    <w:rsid w:val="003B27BB"/>
    <w:rsid w:val="003C1FB2"/>
    <w:rsid w:val="003C4D77"/>
    <w:rsid w:val="003C63B2"/>
    <w:rsid w:val="003D4C5B"/>
    <w:rsid w:val="003E0EE9"/>
    <w:rsid w:val="003E5421"/>
    <w:rsid w:val="003F0B3F"/>
    <w:rsid w:val="003F381B"/>
    <w:rsid w:val="003F4DC7"/>
    <w:rsid w:val="003F5DE0"/>
    <w:rsid w:val="003F7416"/>
    <w:rsid w:val="003F7EDC"/>
    <w:rsid w:val="00403582"/>
    <w:rsid w:val="0040727E"/>
    <w:rsid w:val="0041163F"/>
    <w:rsid w:val="00416937"/>
    <w:rsid w:val="00416A21"/>
    <w:rsid w:val="004217B3"/>
    <w:rsid w:val="00421BBE"/>
    <w:rsid w:val="0042450E"/>
    <w:rsid w:val="00431A27"/>
    <w:rsid w:val="00437350"/>
    <w:rsid w:val="00445BBF"/>
    <w:rsid w:val="0045553A"/>
    <w:rsid w:val="004573CA"/>
    <w:rsid w:val="00457547"/>
    <w:rsid w:val="0046352C"/>
    <w:rsid w:val="00466DBE"/>
    <w:rsid w:val="00471B46"/>
    <w:rsid w:val="004757C3"/>
    <w:rsid w:val="00480470"/>
    <w:rsid w:val="004854A0"/>
    <w:rsid w:val="0048563D"/>
    <w:rsid w:val="00485924"/>
    <w:rsid w:val="00490AC8"/>
    <w:rsid w:val="0049531B"/>
    <w:rsid w:val="00497753"/>
    <w:rsid w:val="004977AF"/>
    <w:rsid w:val="004A49E2"/>
    <w:rsid w:val="004B0D94"/>
    <w:rsid w:val="004B1EDC"/>
    <w:rsid w:val="004B5078"/>
    <w:rsid w:val="004B5635"/>
    <w:rsid w:val="004B784F"/>
    <w:rsid w:val="004C365F"/>
    <w:rsid w:val="004C44A0"/>
    <w:rsid w:val="004C537C"/>
    <w:rsid w:val="004D1BE1"/>
    <w:rsid w:val="004D2A4D"/>
    <w:rsid w:val="004D378A"/>
    <w:rsid w:val="004D3E0B"/>
    <w:rsid w:val="004D50B2"/>
    <w:rsid w:val="004D6E58"/>
    <w:rsid w:val="004E1B4B"/>
    <w:rsid w:val="004E225F"/>
    <w:rsid w:val="004E3451"/>
    <w:rsid w:val="004E475F"/>
    <w:rsid w:val="004E59E4"/>
    <w:rsid w:val="004E7C94"/>
    <w:rsid w:val="004F5361"/>
    <w:rsid w:val="005015A2"/>
    <w:rsid w:val="005074F8"/>
    <w:rsid w:val="00512B1F"/>
    <w:rsid w:val="00513EA4"/>
    <w:rsid w:val="00513F30"/>
    <w:rsid w:val="00514B9D"/>
    <w:rsid w:val="00515417"/>
    <w:rsid w:val="0051622D"/>
    <w:rsid w:val="005173E6"/>
    <w:rsid w:val="00522F5F"/>
    <w:rsid w:val="00524D30"/>
    <w:rsid w:val="00525B85"/>
    <w:rsid w:val="00527E4C"/>
    <w:rsid w:val="005303A0"/>
    <w:rsid w:val="00531880"/>
    <w:rsid w:val="00542DAE"/>
    <w:rsid w:val="00542EAC"/>
    <w:rsid w:val="0054448F"/>
    <w:rsid w:val="00550430"/>
    <w:rsid w:val="00553190"/>
    <w:rsid w:val="005554BC"/>
    <w:rsid w:val="00555574"/>
    <w:rsid w:val="0055588F"/>
    <w:rsid w:val="00561EB2"/>
    <w:rsid w:val="00563A83"/>
    <w:rsid w:val="00570C7F"/>
    <w:rsid w:val="00571A8D"/>
    <w:rsid w:val="005728CE"/>
    <w:rsid w:val="00576582"/>
    <w:rsid w:val="005815A1"/>
    <w:rsid w:val="0058317A"/>
    <w:rsid w:val="00586CED"/>
    <w:rsid w:val="00591B6F"/>
    <w:rsid w:val="0059591B"/>
    <w:rsid w:val="00595E11"/>
    <w:rsid w:val="00596DD6"/>
    <w:rsid w:val="005A64D3"/>
    <w:rsid w:val="005A652F"/>
    <w:rsid w:val="005A6739"/>
    <w:rsid w:val="005A6B5C"/>
    <w:rsid w:val="005B7240"/>
    <w:rsid w:val="005C45BE"/>
    <w:rsid w:val="005D41C3"/>
    <w:rsid w:val="005E1834"/>
    <w:rsid w:val="005E24A9"/>
    <w:rsid w:val="005F1189"/>
    <w:rsid w:val="005F286E"/>
    <w:rsid w:val="005F49A5"/>
    <w:rsid w:val="005F7A2C"/>
    <w:rsid w:val="00602305"/>
    <w:rsid w:val="00605857"/>
    <w:rsid w:val="00615BF1"/>
    <w:rsid w:val="00617688"/>
    <w:rsid w:val="00620160"/>
    <w:rsid w:val="00621700"/>
    <w:rsid w:val="006236BF"/>
    <w:rsid w:val="00623E7A"/>
    <w:rsid w:val="00630080"/>
    <w:rsid w:val="00634AE2"/>
    <w:rsid w:val="006351EC"/>
    <w:rsid w:val="0063787C"/>
    <w:rsid w:val="00644D7D"/>
    <w:rsid w:val="006452F6"/>
    <w:rsid w:val="00647E2E"/>
    <w:rsid w:val="00653F47"/>
    <w:rsid w:val="00665BAF"/>
    <w:rsid w:val="00667767"/>
    <w:rsid w:val="00670F34"/>
    <w:rsid w:val="00670FBB"/>
    <w:rsid w:val="00671AD0"/>
    <w:rsid w:val="00672024"/>
    <w:rsid w:val="00672ABC"/>
    <w:rsid w:val="00677C68"/>
    <w:rsid w:val="00683052"/>
    <w:rsid w:val="00687430"/>
    <w:rsid w:val="00693BFD"/>
    <w:rsid w:val="00694ADC"/>
    <w:rsid w:val="006A1DAF"/>
    <w:rsid w:val="006A2DE6"/>
    <w:rsid w:val="006A4847"/>
    <w:rsid w:val="006A5069"/>
    <w:rsid w:val="006A7284"/>
    <w:rsid w:val="006B2B71"/>
    <w:rsid w:val="006B3434"/>
    <w:rsid w:val="006B3C09"/>
    <w:rsid w:val="006C33D9"/>
    <w:rsid w:val="006C37E5"/>
    <w:rsid w:val="006C575E"/>
    <w:rsid w:val="006C7914"/>
    <w:rsid w:val="006D66E2"/>
    <w:rsid w:val="006E1DE4"/>
    <w:rsid w:val="006E2355"/>
    <w:rsid w:val="006E2918"/>
    <w:rsid w:val="006E37B8"/>
    <w:rsid w:val="006E4A5F"/>
    <w:rsid w:val="006E5690"/>
    <w:rsid w:val="006E5AD6"/>
    <w:rsid w:val="006F0760"/>
    <w:rsid w:val="006F32B2"/>
    <w:rsid w:val="006F434F"/>
    <w:rsid w:val="006F454B"/>
    <w:rsid w:val="006F66F7"/>
    <w:rsid w:val="006F6A2B"/>
    <w:rsid w:val="006F6F9B"/>
    <w:rsid w:val="0070334D"/>
    <w:rsid w:val="007039C9"/>
    <w:rsid w:val="007068C1"/>
    <w:rsid w:val="00710C4D"/>
    <w:rsid w:val="00712D9B"/>
    <w:rsid w:val="00715CB8"/>
    <w:rsid w:val="00720A5C"/>
    <w:rsid w:val="007211A7"/>
    <w:rsid w:val="00722F8B"/>
    <w:rsid w:val="0072389B"/>
    <w:rsid w:val="00730A9D"/>
    <w:rsid w:val="00730DF7"/>
    <w:rsid w:val="00732C91"/>
    <w:rsid w:val="00734CD4"/>
    <w:rsid w:val="00735193"/>
    <w:rsid w:val="007372C7"/>
    <w:rsid w:val="00744A6E"/>
    <w:rsid w:val="007450A9"/>
    <w:rsid w:val="00746285"/>
    <w:rsid w:val="00751036"/>
    <w:rsid w:val="0075364A"/>
    <w:rsid w:val="0075460F"/>
    <w:rsid w:val="00757273"/>
    <w:rsid w:val="00772A0A"/>
    <w:rsid w:val="00773EE8"/>
    <w:rsid w:val="00776576"/>
    <w:rsid w:val="00781408"/>
    <w:rsid w:val="0078425A"/>
    <w:rsid w:val="007862DE"/>
    <w:rsid w:val="00787909"/>
    <w:rsid w:val="007929BB"/>
    <w:rsid w:val="00793592"/>
    <w:rsid w:val="007A030D"/>
    <w:rsid w:val="007A0E07"/>
    <w:rsid w:val="007A1053"/>
    <w:rsid w:val="007A44ED"/>
    <w:rsid w:val="007A670F"/>
    <w:rsid w:val="007B398C"/>
    <w:rsid w:val="007B5241"/>
    <w:rsid w:val="007B5720"/>
    <w:rsid w:val="007C1BBF"/>
    <w:rsid w:val="007C60EE"/>
    <w:rsid w:val="007D2D01"/>
    <w:rsid w:val="007D3823"/>
    <w:rsid w:val="007D65A3"/>
    <w:rsid w:val="007E1785"/>
    <w:rsid w:val="007E1BE7"/>
    <w:rsid w:val="007E5692"/>
    <w:rsid w:val="007F5BCE"/>
    <w:rsid w:val="007F5C30"/>
    <w:rsid w:val="00801591"/>
    <w:rsid w:val="00803318"/>
    <w:rsid w:val="00806F5E"/>
    <w:rsid w:val="00812C23"/>
    <w:rsid w:val="00813CCA"/>
    <w:rsid w:val="008165E1"/>
    <w:rsid w:val="008165E3"/>
    <w:rsid w:val="00817187"/>
    <w:rsid w:val="00821EE7"/>
    <w:rsid w:val="00827396"/>
    <w:rsid w:val="00832026"/>
    <w:rsid w:val="0083671E"/>
    <w:rsid w:val="00837844"/>
    <w:rsid w:val="00840D49"/>
    <w:rsid w:val="00841040"/>
    <w:rsid w:val="00841E6E"/>
    <w:rsid w:val="00850B5E"/>
    <w:rsid w:val="00852088"/>
    <w:rsid w:val="008655BC"/>
    <w:rsid w:val="008660EE"/>
    <w:rsid w:val="00867B91"/>
    <w:rsid w:val="008717B7"/>
    <w:rsid w:val="008749CD"/>
    <w:rsid w:val="00875AB1"/>
    <w:rsid w:val="00880537"/>
    <w:rsid w:val="0088083F"/>
    <w:rsid w:val="00883A7E"/>
    <w:rsid w:val="00884B04"/>
    <w:rsid w:val="00886FF0"/>
    <w:rsid w:val="0089047D"/>
    <w:rsid w:val="00890E34"/>
    <w:rsid w:val="00892052"/>
    <w:rsid w:val="0089271F"/>
    <w:rsid w:val="0089747E"/>
    <w:rsid w:val="00897E73"/>
    <w:rsid w:val="008A0C07"/>
    <w:rsid w:val="008A4ECF"/>
    <w:rsid w:val="008B03B2"/>
    <w:rsid w:val="008B187B"/>
    <w:rsid w:val="008B19DE"/>
    <w:rsid w:val="008B42AE"/>
    <w:rsid w:val="008B5DC2"/>
    <w:rsid w:val="008B7286"/>
    <w:rsid w:val="008C15F5"/>
    <w:rsid w:val="008C1D1B"/>
    <w:rsid w:val="008C2338"/>
    <w:rsid w:val="008C4ABC"/>
    <w:rsid w:val="008D3B88"/>
    <w:rsid w:val="008D500E"/>
    <w:rsid w:val="008D5CD0"/>
    <w:rsid w:val="008E1002"/>
    <w:rsid w:val="008E1069"/>
    <w:rsid w:val="008E1F95"/>
    <w:rsid w:val="008E208D"/>
    <w:rsid w:val="008F76B3"/>
    <w:rsid w:val="00900E2B"/>
    <w:rsid w:val="00901142"/>
    <w:rsid w:val="009062E9"/>
    <w:rsid w:val="00912F7E"/>
    <w:rsid w:val="00915071"/>
    <w:rsid w:val="00916A09"/>
    <w:rsid w:val="0091774B"/>
    <w:rsid w:val="00920D5A"/>
    <w:rsid w:val="009230D8"/>
    <w:rsid w:val="00925C9D"/>
    <w:rsid w:val="00933055"/>
    <w:rsid w:val="0093424C"/>
    <w:rsid w:val="0093776C"/>
    <w:rsid w:val="00940078"/>
    <w:rsid w:val="00941F6D"/>
    <w:rsid w:val="0094476A"/>
    <w:rsid w:val="009464F1"/>
    <w:rsid w:val="0094662D"/>
    <w:rsid w:val="00946D47"/>
    <w:rsid w:val="009553B2"/>
    <w:rsid w:val="00955543"/>
    <w:rsid w:val="009555F2"/>
    <w:rsid w:val="0095585C"/>
    <w:rsid w:val="0095715C"/>
    <w:rsid w:val="00957676"/>
    <w:rsid w:val="00961CC1"/>
    <w:rsid w:val="00963D70"/>
    <w:rsid w:val="00964559"/>
    <w:rsid w:val="00966AFB"/>
    <w:rsid w:val="00971E99"/>
    <w:rsid w:val="00974CCA"/>
    <w:rsid w:val="00981975"/>
    <w:rsid w:val="00986EEF"/>
    <w:rsid w:val="00993945"/>
    <w:rsid w:val="00994E71"/>
    <w:rsid w:val="00995D18"/>
    <w:rsid w:val="009A79AB"/>
    <w:rsid w:val="009B14E8"/>
    <w:rsid w:val="009B4BA3"/>
    <w:rsid w:val="009B722B"/>
    <w:rsid w:val="009B75CA"/>
    <w:rsid w:val="009B7ABB"/>
    <w:rsid w:val="009C3673"/>
    <w:rsid w:val="009C6805"/>
    <w:rsid w:val="009C6BF8"/>
    <w:rsid w:val="009D1F03"/>
    <w:rsid w:val="009D56AD"/>
    <w:rsid w:val="009D5EFB"/>
    <w:rsid w:val="009D7324"/>
    <w:rsid w:val="009E0B98"/>
    <w:rsid w:val="009F6860"/>
    <w:rsid w:val="009F71AA"/>
    <w:rsid w:val="00A01244"/>
    <w:rsid w:val="00A02064"/>
    <w:rsid w:val="00A11612"/>
    <w:rsid w:val="00A1785A"/>
    <w:rsid w:val="00A24BF8"/>
    <w:rsid w:val="00A26018"/>
    <w:rsid w:val="00A34DC9"/>
    <w:rsid w:val="00A41754"/>
    <w:rsid w:val="00A43ED7"/>
    <w:rsid w:val="00A44700"/>
    <w:rsid w:val="00A50BB2"/>
    <w:rsid w:val="00A51363"/>
    <w:rsid w:val="00A55951"/>
    <w:rsid w:val="00A67141"/>
    <w:rsid w:val="00A67332"/>
    <w:rsid w:val="00A738E2"/>
    <w:rsid w:val="00A7435F"/>
    <w:rsid w:val="00A7556B"/>
    <w:rsid w:val="00A84A32"/>
    <w:rsid w:val="00A852C8"/>
    <w:rsid w:val="00A85EA6"/>
    <w:rsid w:val="00A93B25"/>
    <w:rsid w:val="00A94DE1"/>
    <w:rsid w:val="00AA0BDF"/>
    <w:rsid w:val="00AA3C64"/>
    <w:rsid w:val="00AA69F4"/>
    <w:rsid w:val="00AA76FB"/>
    <w:rsid w:val="00AA7EFC"/>
    <w:rsid w:val="00AB0EFB"/>
    <w:rsid w:val="00AB2550"/>
    <w:rsid w:val="00AB33FB"/>
    <w:rsid w:val="00AB3EE9"/>
    <w:rsid w:val="00AB5922"/>
    <w:rsid w:val="00AB76E3"/>
    <w:rsid w:val="00AC4E1B"/>
    <w:rsid w:val="00AC53A4"/>
    <w:rsid w:val="00AC64EA"/>
    <w:rsid w:val="00AD1C52"/>
    <w:rsid w:val="00AD580B"/>
    <w:rsid w:val="00AE3356"/>
    <w:rsid w:val="00AE3E76"/>
    <w:rsid w:val="00AE6414"/>
    <w:rsid w:val="00AF2875"/>
    <w:rsid w:val="00AF2EF4"/>
    <w:rsid w:val="00AF7ABB"/>
    <w:rsid w:val="00B00232"/>
    <w:rsid w:val="00B03E11"/>
    <w:rsid w:val="00B05960"/>
    <w:rsid w:val="00B10BD4"/>
    <w:rsid w:val="00B11425"/>
    <w:rsid w:val="00B1384A"/>
    <w:rsid w:val="00B14E18"/>
    <w:rsid w:val="00B17613"/>
    <w:rsid w:val="00B17EC0"/>
    <w:rsid w:val="00B20EDA"/>
    <w:rsid w:val="00B233EC"/>
    <w:rsid w:val="00B251F4"/>
    <w:rsid w:val="00B26231"/>
    <w:rsid w:val="00B32EDD"/>
    <w:rsid w:val="00B34D00"/>
    <w:rsid w:val="00B357A9"/>
    <w:rsid w:val="00B36ABC"/>
    <w:rsid w:val="00B43538"/>
    <w:rsid w:val="00B43AE0"/>
    <w:rsid w:val="00B4433E"/>
    <w:rsid w:val="00B45EC3"/>
    <w:rsid w:val="00B45F3F"/>
    <w:rsid w:val="00B47480"/>
    <w:rsid w:val="00B542C2"/>
    <w:rsid w:val="00B655DA"/>
    <w:rsid w:val="00B6587C"/>
    <w:rsid w:val="00B65E2C"/>
    <w:rsid w:val="00B66043"/>
    <w:rsid w:val="00B6640C"/>
    <w:rsid w:val="00B70C42"/>
    <w:rsid w:val="00B71976"/>
    <w:rsid w:val="00B739BE"/>
    <w:rsid w:val="00B73A74"/>
    <w:rsid w:val="00B868E4"/>
    <w:rsid w:val="00B87295"/>
    <w:rsid w:val="00B87EE8"/>
    <w:rsid w:val="00B90546"/>
    <w:rsid w:val="00B90A79"/>
    <w:rsid w:val="00B9301C"/>
    <w:rsid w:val="00BA1A10"/>
    <w:rsid w:val="00BA4834"/>
    <w:rsid w:val="00BA6BE2"/>
    <w:rsid w:val="00BB109F"/>
    <w:rsid w:val="00BB4634"/>
    <w:rsid w:val="00BB5B30"/>
    <w:rsid w:val="00BB7579"/>
    <w:rsid w:val="00BC2797"/>
    <w:rsid w:val="00BC4F62"/>
    <w:rsid w:val="00BC7A3C"/>
    <w:rsid w:val="00BD5562"/>
    <w:rsid w:val="00BD5EDB"/>
    <w:rsid w:val="00BD6779"/>
    <w:rsid w:val="00BE160C"/>
    <w:rsid w:val="00BE38C3"/>
    <w:rsid w:val="00BF1F89"/>
    <w:rsid w:val="00C03750"/>
    <w:rsid w:val="00C0541A"/>
    <w:rsid w:val="00C13F18"/>
    <w:rsid w:val="00C2261E"/>
    <w:rsid w:val="00C23A03"/>
    <w:rsid w:val="00C24152"/>
    <w:rsid w:val="00C25738"/>
    <w:rsid w:val="00C26FE8"/>
    <w:rsid w:val="00C31713"/>
    <w:rsid w:val="00C320F7"/>
    <w:rsid w:val="00C33218"/>
    <w:rsid w:val="00C34BAA"/>
    <w:rsid w:val="00C367B7"/>
    <w:rsid w:val="00C36E9D"/>
    <w:rsid w:val="00C374B1"/>
    <w:rsid w:val="00C54A72"/>
    <w:rsid w:val="00C64FBD"/>
    <w:rsid w:val="00C6699B"/>
    <w:rsid w:val="00C71B56"/>
    <w:rsid w:val="00C72B09"/>
    <w:rsid w:val="00C741F4"/>
    <w:rsid w:val="00C74FA0"/>
    <w:rsid w:val="00C77DFF"/>
    <w:rsid w:val="00C823F6"/>
    <w:rsid w:val="00C82E70"/>
    <w:rsid w:val="00C8338D"/>
    <w:rsid w:val="00C83C0F"/>
    <w:rsid w:val="00C90F17"/>
    <w:rsid w:val="00C9276A"/>
    <w:rsid w:val="00C94163"/>
    <w:rsid w:val="00CA2B94"/>
    <w:rsid w:val="00CA3ED9"/>
    <w:rsid w:val="00CA63D6"/>
    <w:rsid w:val="00CB324E"/>
    <w:rsid w:val="00CB41CD"/>
    <w:rsid w:val="00CB65E8"/>
    <w:rsid w:val="00CC064C"/>
    <w:rsid w:val="00CC0F12"/>
    <w:rsid w:val="00CC46D3"/>
    <w:rsid w:val="00CD42E7"/>
    <w:rsid w:val="00CD5628"/>
    <w:rsid w:val="00CD64A5"/>
    <w:rsid w:val="00CE0C3D"/>
    <w:rsid w:val="00CE3855"/>
    <w:rsid w:val="00CE423F"/>
    <w:rsid w:val="00CE50CE"/>
    <w:rsid w:val="00CE6575"/>
    <w:rsid w:val="00CE73B5"/>
    <w:rsid w:val="00CF0412"/>
    <w:rsid w:val="00CF18F1"/>
    <w:rsid w:val="00CF2974"/>
    <w:rsid w:val="00CF4F57"/>
    <w:rsid w:val="00CF58F8"/>
    <w:rsid w:val="00CF7900"/>
    <w:rsid w:val="00D02E7B"/>
    <w:rsid w:val="00D049B0"/>
    <w:rsid w:val="00D05425"/>
    <w:rsid w:val="00D1410A"/>
    <w:rsid w:val="00D20607"/>
    <w:rsid w:val="00D21250"/>
    <w:rsid w:val="00D22976"/>
    <w:rsid w:val="00D302DF"/>
    <w:rsid w:val="00D3545A"/>
    <w:rsid w:val="00D4681B"/>
    <w:rsid w:val="00D47A73"/>
    <w:rsid w:val="00D5402C"/>
    <w:rsid w:val="00D544E4"/>
    <w:rsid w:val="00D6156E"/>
    <w:rsid w:val="00D6289C"/>
    <w:rsid w:val="00D63A89"/>
    <w:rsid w:val="00D67B4C"/>
    <w:rsid w:val="00D77232"/>
    <w:rsid w:val="00D77653"/>
    <w:rsid w:val="00D933BE"/>
    <w:rsid w:val="00D93DF0"/>
    <w:rsid w:val="00D95F5B"/>
    <w:rsid w:val="00D96C6A"/>
    <w:rsid w:val="00DA51AA"/>
    <w:rsid w:val="00DB632E"/>
    <w:rsid w:val="00DC1C13"/>
    <w:rsid w:val="00DC2728"/>
    <w:rsid w:val="00DC52DE"/>
    <w:rsid w:val="00DC621D"/>
    <w:rsid w:val="00DD5E2E"/>
    <w:rsid w:val="00DD7064"/>
    <w:rsid w:val="00DE0046"/>
    <w:rsid w:val="00DE0C68"/>
    <w:rsid w:val="00DE0FA9"/>
    <w:rsid w:val="00DE2AFF"/>
    <w:rsid w:val="00DE2E92"/>
    <w:rsid w:val="00DE37F5"/>
    <w:rsid w:val="00DE60E2"/>
    <w:rsid w:val="00DF1AEC"/>
    <w:rsid w:val="00DF22EE"/>
    <w:rsid w:val="00DF28B8"/>
    <w:rsid w:val="00E024F2"/>
    <w:rsid w:val="00E06B3A"/>
    <w:rsid w:val="00E1227C"/>
    <w:rsid w:val="00E131AD"/>
    <w:rsid w:val="00E13CC4"/>
    <w:rsid w:val="00E1514B"/>
    <w:rsid w:val="00E23D0B"/>
    <w:rsid w:val="00E24FB3"/>
    <w:rsid w:val="00E26EA1"/>
    <w:rsid w:val="00E27584"/>
    <w:rsid w:val="00E32D18"/>
    <w:rsid w:val="00E3441A"/>
    <w:rsid w:val="00E36176"/>
    <w:rsid w:val="00E372E0"/>
    <w:rsid w:val="00E37E12"/>
    <w:rsid w:val="00E40F86"/>
    <w:rsid w:val="00E46393"/>
    <w:rsid w:val="00E46569"/>
    <w:rsid w:val="00E46813"/>
    <w:rsid w:val="00E46C99"/>
    <w:rsid w:val="00E4786C"/>
    <w:rsid w:val="00E50E65"/>
    <w:rsid w:val="00E6356F"/>
    <w:rsid w:val="00E65C63"/>
    <w:rsid w:val="00E708CA"/>
    <w:rsid w:val="00E77E33"/>
    <w:rsid w:val="00E80000"/>
    <w:rsid w:val="00E80501"/>
    <w:rsid w:val="00E83157"/>
    <w:rsid w:val="00E845B6"/>
    <w:rsid w:val="00E900A4"/>
    <w:rsid w:val="00E91B03"/>
    <w:rsid w:val="00E936A5"/>
    <w:rsid w:val="00E96165"/>
    <w:rsid w:val="00EA6092"/>
    <w:rsid w:val="00EA6DE7"/>
    <w:rsid w:val="00EB23EC"/>
    <w:rsid w:val="00EB7AF5"/>
    <w:rsid w:val="00EC0809"/>
    <w:rsid w:val="00EC0CC4"/>
    <w:rsid w:val="00EC14D0"/>
    <w:rsid w:val="00EC19D3"/>
    <w:rsid w:val="00EC1D1B"/>
    <w:rsid w:val="00ED0918"/>
    <w:rsid w:val="00ED1BF0"/>
    <w:rsid w:val="00ED55B4"/>
    <w:rsid w:val="00ED5DEF"/>
    <w:rsid w:val="00ED6E94"/>
    <w:rsid w:val="00ED734A"/>
    <w:rsid w:val="00EE3DD7"/>
    <w:rsid w:val="00EF11D9"/>
    <w:rsid w:val="00EF5917"/>
    <w:rsid w:val="00EF79C1"/>
    <w:rsid w:val="00F01A4F"/>
    <w:rsid w:val="00F05206"/>
    <w:rsid w:val="00F05E18"/>
    <w:rsid w:val="00F134FB"/>
    <w:rsid w:val="00F13C05"/>
    <w:rsid w:val="00F21999"/>
    <w:rsid w:val="00F2208B"/>
    <w:rsid w:val="00F22F5F"/>
    <w:rsid w:val="00F26208"/>
    <w:rsid w:val="00F26A74"/>
    <w:rsid w:val="00F33895"/>
    <w:rsid w:val="00F415D3"/>
    <w:rsid w:val="00F43D2A"/>
    <w:rsid w:val="00F44442"/>
    <w:rsid w:val="00F45C2D"/>
    <w:rsid w:val="00F476EC"/>
    <w:rsid w:val="00F47954"/>
    <w:rsid w:val="00F5552C"/>
    <w:rsid w:val="00F55758"/>
    <w:rsid w:val="00F56543"/>
    <w:rsid w:val="00F60604"/>
    <w:rsid w:val="00F60ECD"/>
    <w:rsid w:val="00F62AFE"/>
    <w:rsid w:val="00F62B16"/>
    <w:rsid w:val="00F645BB"/>
    <w:rsid w:val="00F676A9"/>
    <w:rsid w:val="00F76B20"/>
    <w:rsid w:val="00F918EE"/>
    <w:rsid w:val="00F9240E"/>
    <w:rsid w:val="00F93E85"/>
    <w:rsid w:val="00F969AB"/>
    <w:rsid w:val="00FA3155"/>
    <w:rsid w:val="00FA34C8"/>
    <w:rsid w:val="00FA3720"/>
    <w:rsid w:val="00FA462D"/>
    <w:rsid w:val="00FB61E5"/>
    <w:rsid w:val="00FB7D85"/>
    <w:rsid w:val="00FC08DC"/>
    <w:rsid w:val="00FC637D"/>
    <w:rsid w:val="00FD0182"/>
    <w:rsid w:val="00FD272E"/>
    <w:rsid w:val="00FD3C7D"/>
    <w:rsid w:val="00FD738A"/>
    <w:rsid w:val="00FE0871"/>
    <w:rsid w:val="00FE54B4"/>
    <w:rsid w:val="00FE7476"/>
    <w:rsid w:val="00FE76F0"/>
    <w:rsid w:val="00FE7A57"/>
    <w:rsid w:val="00FE7E97"/>
    <w:rsid w:val="00FE7ED5"/>
    <w:rsid w:val="00FF08F4"/>
    <w:rsid w:val="00FF45BE"/>
    <w:rsid w:val="00FF57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1A8D"/>
    <w:pPr>
      <w:ind w:left="567"/>
      <w:jc w:val="both"/>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6E5AD6"/>
    <w:pPr>
      <w:jc w:val="center"/>
    </w:pPr>
    <w:rPr>
      <w:b/>
      <w:bCs/>
      <w:sz w:val="36"/>
    </w:rPr>
  </w:style>
  <w:style w:type="paragraph" w:styleId="NormalWeb">
    <w:name w:val="Normal (Web)"/>
    <w:basedOn w:val="Normal"/>
    <w:rsid w:val="004E59E4"/>
  </w:style>
  <w:style w:type="table" w:styleId="Tablaconcuadrcula">
    <w:name w:val="Table Grid"/>
    <w:basedOn w:val="Tablanormal"/>
    <w:rsid w:val="006378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rsid w:val="00C320F7"/>
    <w:pPr>
      <w:tabs>
        <w:tab w:val="center" w:pos="4252"/>
        <w:tab w:val="right" w:pos="8504"/>
      </w:tabs>
    </w:pPr>
  </w:style>
  <w:style w:type="paragraph" w:styleId="Piedepgina">
    <w:name w:val="footer"/>
    <w:basedOn w:val="Normal"/>
    <w:link w:val="PiedepginaCar"/>
    <w:uiPriority w:val="99"/>
    <w:rsid w:val="00C320F7"/>
    <w:pPr>
      <w:tabs>
        <w:tab w:val="center" w:pos="4252"/>
        <w:tab w:val="right" w:pos="8504"/>
      </w:tabs>
    </w:pPr>
  </w:style>
  <w:style w:type="paragraph" w:customStyle="1" w:styleId="normal0">
    <w:name w:val="normal"/>
    <w:basedOn w:val="Normal"/>
    <w:rsid w:val="00E80501"/>
    <w:pPr>
      <w:spacing w:before="100" w:beforeAutospacing="1" w:after="100" w:afterAutospacing="1"/>
    </w:pPr>
    <w:rPr>
      <w:rFonts w:ascii="Verdana" w:hAnsi="Verdana"/>
      <w:sz w:val="17"/>
      <w:szCs w:val="17"/>
    </w:rPr>
  </w:style>
  <w:style w:type="character" w:styleId="Hipervnculo">
    <w:name w:val="Hyperlink"/>
    <w:basedOn w:val="Fuentedeprrafopredeter"/>
    <w:rsid w:val="00E80501"/>
    <w:rPr>
      <w:color w:val="0000FF"/>
      <w:u w:val="single"/>
    </w:rPr>
  </w:style>
  <w:style w:type="paragraph" w:styleId="Sangradetextonormal">
    <w:name w:val="Body Text Indent"/>
    <w:basedOn w:val="Normal"/>
    <w:rsid w:val="006F66F7"/>
    <w:pPr>
      <w:ind w:left="1985" w:hanging="569"/>
    </w:pPr>
    <w:rPr>
      <w:szCs w:val="20"/>
    </w:rPr>
  </w:style>
  <w:style w:type="paragraph" w:styleId="Textoindependiente">
    <w:name w:val="Body Text"/>
    <w:basedOn w:val="Normal"/>
    <w:rsid w:val="00A7556B"/>
    <w:pPr>
      <w:spacing w:after="120"/>
    </w:pPr>
  </w:style>
  <w:style w:type="paragraph" w:styleId="Sangra2detindependiente">
    <w:name w:val="Body Text Indent 2"/>
    <w:basedOn w:val="Normal"/>
    <w:rsid w:val="00A7556B"/>
    <w:pPr>
      <w:spacing w:after="120" w:line="480" w:lineRule="auto"/>
      <w:ind w:left="283"/>
    </w:pPr>
  </w:style>
  <w:style w:type="character" w:styleId="Nmerodepgina">
    <w:name w:val="page number"/>
    <w:basedOn w:val="Fuentedeprrafopredeter"/>
    <w:rsid w:val="00832026"/>
  </w:style>
  <w:style w:type="paragraph" w:styleId="Textoindependiente2">
    <w:name w:val="Body Text 2"/>
    <w:basedOn w:val="Normal"/>
    <w:rsid w:val="00C823F6"/>
    <w:pPr>
      <w:spacing w:after="120" w:line="480" w:lineRule="auto"/>
    </w:pPr>
  </w:style>
  <w:style w:type="paragraph" w:styleId="Sangra3detindependiente">
    <w:name w:val="Body Text Indent 3"/>
    <w:basedOn w:val="Normal"/>
    <w:link w:val="Sangra3detindependienteCar"/>
    <w:rsid w:val="00D6156E"/>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6156E"/>
    <w:rPr>
      <w:sz w:val="16"/>
      <w:szCs w:val="16"/>
    </w:rPr>
  </w:style>
  <w:style w:type="paragraph" w:styleId="Prrafodelista">
    <w:name w:val="List Paragraph"/>
    <w:basedOn w:val="Normal"/>
    <w:uiPriority w:val="34"/>
    <w:qFormat/>
    <w:rsid w:val="00A738E2"/>
    <w:pPr>
      <w:ind w:left="708"/>
    </w:pPr>
  </w:style>
  <w:style w:type="character" w:customStyle="1" w:styleId="EncabezadoCar">
    <w:name w:val="Encabezado Car"/>
    <w:basedOn w:val="Fuentedeprrafopredeter"/>
    <w:link w:val="Encabezado"/>
    <w:uiPriority w:val="99"/>
    <w:rsid w:val="009464F1"/>
    <w:rPr>
      <w:sz w:val="24"/>
      <w:szCs w:val="24"/>
      <w:lang w:val="es-ES" w:eastAsia="es-ES"/>
    </w:rPr>
  </w:style>
  <w:style w:type="character" w:customStyle="1" w:styleId="PiedepginaCar">
    <w:name w:val="Pie de página Car"/>
    <w:basedOn w:val="Fuentedeprrafopredeter"/>
    <w:link w:val="Piedepgina"/>
    <w:uiPriority w:val="99"/>
    <w:rsid w:val="00986EEF"/>
    <w:rPr>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27921214">
      <w:bodyDiv w:val="1"/>
      <w:marLeft w:val="0"/>
      <w:marRight w:val="0"/>
      <w:marTop w:val="0"/>
      <w:marBottom w:val="0"/>
      <w:divBdr>
        <w:top w:val="none" w:sz="0" w:space="0" w:color="auto"/>
        <w:left w:val="none" w:sz="0" w:space="0" w:color="auto"/>
        <w:bottom w:val="none" w:sz="0" w:space="0" w:color="auto"/>
        <w:right w:val="none" w:sz="0" w:space="0" w:color="auto"/>
      </w:divBdr>
    </w:div>
    <w:div w:id="46491483">
      <w:bodyDiv w:val="1"/>
      <w:marLeft w:val="0"/>
      <w:marRight w:val="0"/>
      <w:marTop w:val="0"/>
      <w:marBottom w:val="0"/>
      <w:divBdr>
        <w:top w:val="none" w:sz="0" w:space="0" w:color="auto"/>
        <w:left w:val="none" w:sz="0" w:space="0" w:color="auto"/>
        <w:bottom w:val="none" w:sz="0" w:space="0" w:color="auto"/>
        <w:right w:val="none" w:sz="0" w:space="0" w:color="auto"/>
      </w:divBdr>
    </w:div>
    <w:div w:id="125591459">
      <w:bodyDiv w:val="1"/>
      <w:marLeft w:val="0"/>
      <w:marRight w:val="0"/>
      <w:marTop w:val="0"/>
      <w:marBottom w:val="240"/>
      <w:divBdr>
        <w:top w:val="none" w:sz="0" w:space="0" w:color="auto"/>
        <w:left w:val="none" w:sz="0" w:space="0" w:color="auto"/>
        <w:bottom w:val="none" w:sz="0" w:space="0" w:color="auto"/>
        <w:right w:val="none" w:sz="0" w:space="0" w:color="auto"/>
      </w:divBdr>
      <w:divsChild>
        <w:div w:id="988746460">
          <w:marLeft w:val="0"/>
          <w:marRight w:val="0"/>
          <w:marTop w:val="0"/>
          <w:marBottom w:val="0"/>
          <w:divBdr>
            <w:top w:val="none" w:sz="0" w:space="0" w:color="auto"/>
            <w:left w:val="none" w:sz="0" w:space="0" w:color="auto"/>
            <w:bottom w:val="none" w:sz="0" w:space="0" w:color="auto"/>
            <w:right w:val="none" w:sz="0" w:space="0" w:color="auto"/>
          </w:divBdr>
        </w:div>
      </w:divsChild>
    </w:div>
    <w:div w:id="167058085">
      <w:bodyDiv w:val="1"/>
      <w:marLeft w:val="0"/>
      <w:marRight w:val="0"/>
      <w:marTop w:val="0"/>
      <w:marBottom w:val="0"/>
      <w:divBdr>
        <w:top w:val="none" w:sz="0" w:space="0" w:color="auto"/>
        <w:left w:val="none" w:sz="0" w:space="0" w:color="auto"/>
        <w:bottom w:val="none" w:sz="0" w:space="0" w:color="auto"/>
        <w:right w:val="none" w:sz="0" w:space="0" w:color="auto"/>
      </w:divBdr>
    </w:div>
    <w:div w:id="208687298">
      <w:bodyDiv w:val="1"/>
      <w:marLeft w:val="0"/>
      <w:marRight w:val="0"/>
      <w:marTop w:val="0"/>
      <w:marBottom w:val="0"/>
      <w:divBdr>
        <w:top w:val="none" w:sz="0" w:space="0" w:color="auto"/>
        <w:left w:val="none" w:sz="0" w:space="0" w:color="auto"/>
        <w:bottom w:val="none" w:sz="0" w:space="0" w:color="auto"/>
        <w:right w:val="none" w:sz="0" w:space="0" w:color="auto"/>
      </w:divBdr>
    </w:div>
    <w:div w:id="462230750">
      <w:bodyDiv w:val="1"/>
      <w:marLeft w:val="0"/>
      <w:marRight w:val="0"/>
      <w:marTop w:val="0"/>
      <w:marBottom w:val="0"/>
      <w:divBdr>
        <w:top w:val="none" w:sz="0" w:space="0" w:color="auto"/>
        <w:left w:val="none" w:sz="0" w:space="0" w:color="auto"/>
        <w:bottom w:val="none" w:sz="0" w:space="0" w:color="auto"/>
        <w:right w:val="none" w:sz="0" w:space="0" w:color="auto"/>
      </w:divBdr>
    </w:div>
    <w:div w:id="499854971">
      <w:bodyDiv w:val="1"/>
      <w:marLeft w:val="0"/>
      <w:marRight w:val="0"/>
      <w:marTop w:val="0"/>
      <w:marBottom w:val="0"/>
      <w:divBdr>
        <w:top w:val="none" w:sz="0" w:space="0" w:color="auto"/>
        <w:left w:val="none" w:sz="0" w:space="0" w:color="auto"/>
        <w:bottom w:val="none" w:sz="0" w:space="0" w:color="auto"/>
        <w:right w:val="none" w:sz="0" w:space="0" w:color="auto"/>
      </w:divBdr>
      <w:divsChild>
        <w:div w:id="3800580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2199775">
      <w:bodyDiv w:val="1"/>
      <w:marLeft w:val="0"/>
      <w:marRight w:val="0"/>
      <w:marTop w:val="0"/>
      <w:marBottom w:val="0"/>
      <w:divBdr>
        <w:top w:val="none" w:sz="0" w:space="0" w:color="auto"/>
        <w:left w:val="none" w:sz="0" w:space="0" w:color="auto"/>
        <w:bottom w:val="none" w:sz="0" w:space="0" w:color="auto"/>
        <w:right w:val="none" w:sz="0" w:space="0" w:color="auto"/>
      </w:divBdr>
    </w:div>
    <w:div w:id="605773935">
      <w:bodyDiv w:val="1"/>
      <w:marLeft w:val="0"/>
      <w:marRight w:val="0"/>
      <w:marTop w:val="0"/>
      <w:marBottom w:val="0"/>
      <w:divBdr>
        <w:top w:val="none" w:sz="0" w:space="0" w:color="auto"/>
        <w:left w:val="none" w:sz="0" w:space="0" w:color="auto"/>
        <w:bottom w:val="none" w:sz="0" w:space="0" w:color="auto"/>
        <w:right w:val="none" w:sz="0" w:space="0" w:color="auto"/>
      </w:divBdr>
    </w:div>
    <w:div w:id="858661179">
      <w:bodyDiv w:val="1"/>
      <w:marLeft w:val="0"/>
      <w:marRight w:val="0"/>
      <w:marTop w:val="0"/>
      <w:marBottom w:val="0"/>
      <w:divBdr>
        <w:top w:val="none" w:sz="0" w:space="0" w:color="auto"/>
        <w:left w:val="none" w:sz="0" w:space="0" w:color="auto"/>
        <w:bottom w:val="none" w:sz="0" w:space="0" w:color="auto"/>
        <w:right w:val="none" w:sz="0" w:space="0" w:color="auto"/>
      </w:divBdr>
    </w:div>
    <w:div w:id="1050768416">
      <w:bodyDiv w:val="1"/>
      <w:marLeft w:val="0"/>
      <w:marRight w:val="0"/>
      <w:marTop w:val="0"/>
      <w:marBottom w:val="0"/>
      <w:divBdr>
        <w:top w:val="none" w:sz="0" w:space="0" w:color="auto"/>
        <w:left w:val="none" w:sz="0" w:space="0" w:color="auto"/>
        <w:bottom w:val="none" w:sz="0" w:space="0" w:color="auto"/>
        <w:right w:val="none" w:sz="0" w:space="0" w:color="auto"/>
      </w:divBdr>
    </w:div>
    <w:div w:id="1119103216">
      <w:bodyDiv w:val="1"/>
      <w:marLeft w:val="0"/>
      <w:marRight w:val="0"/>
      <w:marTop w:val="0"/>
      <w:marBottom w:val="0"/>
      <w:divBdr>
        <w:top w:val="none" w:sz="0" w:space="0" w:color="auto"/>
        <w:left w:val="none" w:sz="0" w:space="0" w:color="auto"/>
        <w:bottom w:val="none" w:sz="0" w:space="0" w:color="auto"/>
        <w:right w:val="none" w:sz="0" w:space="0" w:color="auto"/>
      </w:divBdr>
    </w:div>
    <w:div w:id="1301956719">
      <w:bodyDiv w:val="1"/>
      <w:marLeft w:val="0"/>
      <w:marRight w:val="0"/>
      <w:marTop w:val="0"/>
      <w:marBottom w:val="0"/>
      <w:divBdr>
        <w:top w:val="none" w:sz="0" w:space="0" w:color="auto"/>
        <w:left w:val="none" w:sz="0" w:space="0" w:color="auto"/>
        <w:bottom w:val="none" w:sz="0" w:space="0" w:color="auto"/>
        <w:right w:val="none" w:sz="0" w:space="0" w:color="auto"/>
      </w:divBdr>
    </w:div>
    <w:div w:id="1316182334">
      <w:bodyDiv w:val="1"/>
      <w:marLeft w:val="0"/>
      <w:marRight w:val="0"/>
      <w:marTop w:val="0"/>
      <w:marBottom w:val="0"/>
      <w:divBdr>
        <w:top w:val="none" w:sz="0" w:space="0" w:color="auto"/>
        <w:left w:val="none" w:sz="0" w:space="0" w:color="auto"/>
        <w:bottom w:val="none" w:sz="0" w:space="0" w:color="auto"/>
        <w:right w:val="none" w:sz="0" w:space="0" w:color="auto"/>
      </w:divBdr>
    </w:div>
    <w:div w:id="1348677488">
      <w:bodyDiv w:val="1"/>
      <w:marLeft w:val="0"/>
      <w:marRight w:val="0"/>
      <w:marTop w:val="0"/>
      <w:marBottom w:val="0"/>
      <w:divBdr>
        <w:top w:val="none" w:sz="0" w:space="0" w:color="auto"/>
        <w:left w:val="none" w:sz="0" w:space="0" w:color="auto"/>
        <w:bottom w:val="none" w:sz="0" w:space="0" w:color="auto"/>
        <w:right w:val="none" w:sz="0" w:space="0" w:color="auto"/>
      </w:divBdr>
    </w:div>
    <w:div w:id="1379932505">
      <w:bodyDiv w:val="1"/>
      <w:marLeft w:val="0"/>
      <w:marRight w:val="0"/>
      <w:marTop w:val="0"/>
      <w:marBottom w:val="0"/>
      <w:divBdr>
        <w:top w:val="none" w:sz="0" w:space="0" w:color="auto"/>
        <w:left w:val="none" w:sz="0" w:space="0" w:color="auto"/>
        <w:bottom w:val="none" w:sz="0" w:space="0" w:color="auto"/>
        <w:right w:val="none" w:sz="0" w:space="0" w:color="auto"/>
      </w:divBdr>
    </w:div>
    <w:div w:id="1421020567">
      <w:bodyDiv w:val="1"/>
      <w:marLeft w:val="0"/>
      <w:marRight w:val="0"/>
      <w:marTop w:val="0"/>
      <w:marBottom w:val="0"/>
      <w:divBdr>
        <w:top w:val="none" w:sz="0" w:space="0" w:color="auto"/>
        <w:left w:val="none" w:sz="0" w:space="0" w:color="auto"/>
        <w:bottom w:val="none" w:sz="0" w:space="0" w:color="auto"/>
        <w:right w:val="none" w:sz="0" w:space="0" w:color="auto"/>
      </w:divBdr>
    </w:div>
    <w:div w:id="1523321877">
      <w:bodyDiv w:val="1"/>
      <w:marLeft w:val="0"/>
      <w:marRight w:val="0"/>
      <w:marTop w:val="0"/>
      <w:marBottom w:val="0"/>
      <w:divBdr>
        <w:top w:val="none" w:sz="0" w:space="0" w:color="auto"/>
        <w:left w:val="none" w:sz="0" w:space="0" w:color="auto"/>
        <w:bottom w:val="none" w:sz="0" w:space="0" w:color="auto"/>
        <w:right w:val="none" w:sz="0" w:space="0" w:color="auto"/>
      </w:divBdr>
    </w:div>
    <w:div w:id="1536117368">
      <w:bodyDiv w:val="1"/>
      <w:marLeft w:val="0"/>
      <w:marRight w:val="0"/>
      <w:marTop w:val="0"/>
      <w:marBottom w:val="0"/>
      <w:divBdr>
        <w:top w:val="none" w:sz="0" w:space="0" w:color="auto"/>
        <w:left w:val="none" w:sz="0" w:space="0" w:color="auto"/>
        <w:bottom w:val="none" w:sz="0" w:space="0" w:color="auto"/>
        <w:right w:val="none" w:sz="0" w:space="0" w:color="auto"/>
      </w:divBdr>
      <w:divsChild>
        <w:div w:id="2068332030">
          <w:marLeft w:val="0"/>
          <w:marRight w:val="0"/>
          <w:marTop w:val="0"/>
          <w:marBottom w:val="0"/>
          <w:divBdr>
            <w:top w:val="none" w:sz="0" w:space="0" w:color="auto"/>
            <w:left w:val="none" w:sz="0" w:space="0" w:color="auto"/>
            <w:bottom w:val="none" w:sz="0" w:space="0" w:color="auto"/>
            <w:right w:val="none" w:sz="0" w:space="0" w:color="auto"/>
          </w:divBdr>
        </w:div>
      </w:divsChild>
    </w:div>
    <w:div w:id="1645890794">
      <w:bodyDiv w:val="1"/>
      <w:marLeft w:val="0"/>
      <w:marRight w:val="0"/>
      <w:marTop w:val="0"/>
      <w:marBottom w:val="0"/>
      <w:divBdr>
        <w:top w:val="none" w:sz="0" w:space="0" w:color="auto"/>
        <w:left w:val="none" w:sz="0" w:space="0" w:color="auto"/>
        <w:bottom w:val="none" w:sz="0" w:space="0" w:color="auto"/>
        <w:right w:val="none" w:sz="0" w:space="0" w:color="auto"/>
      </w:divBdr>
      <w:divsChild>
        <w:div w:id="2638028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8233036">
      <w:bodyDiv w:val="1"/>
      <w:marLeft w:val="0"/>
      <w:marRight w:val="0"/>
      <w:marTop w:val="0"/>
      <w:marBottom w:val="0"/>
      <w:divBdr>
        <w:top w:val="none" w:sz="0" w:space="0" w:color="auto"/>
        <w:left w:val="none" w:sz="0" w:space="0" w:color="auto"/>
        <w:bottom w:val="none" w:sz="0" w:space="0" w:color="auto"/>
        <w:right w:val="none" w:sz="0" w:space="0" w:color="auto"/>
      </w:divBdr>
    </w:div>
    <w:div w:id="192788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290F8-C394-44FA-A3B3-22728F6EF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10</Pages>
  <Words>5330</Words>
  <Characters>30384</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1</vt:lpstr>
    </vt:vector>
  </TitlesOfParts>
  <Company/>
  <LinksUpToDate>false</LinksUpToDate>
  <CharactersWithSpaces>35643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mfuentesc</dc:creator>
  <cp:lastModifiedBy>Jesus Perez Reátegui</cp:lastModifiedBy>
  <cp:revision>44</cp:revision>
  <cp:lastPrinted>2011-09-08T21:13:00Z</cp:lastPrinted>
  <dcterms:created xsi:type="dcterms:W3CDTF">2012-08-29T23:06:00Z</dcterms:created>
  <dcterms:modified xsi:type="dcterms:W3CDTF">2012-11-30T16:01:00Z</dcterms:modified>
</cp:coreProperties>
</file>